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Look w:val="04A0" w:firstRow="1" w:lastRow="0" w:firstColumn="1" w:lastColumn="0" w:noHBand="0" w:noVBand="1"/>
      </w:tblPr>
      <w:tblGrid>
        <w:gridCol w:w="1101"/>
        <w:gridCol w:w="1275"/>
        <w:gridCol w:w="6237"/>
        <w:gridCol w:w="851"/>
        <w:gridCol w:w="1166"/>
      </w:tblGrid>
      <w:tr w:rsidR="00B74E10" w:rsidRPr="00BC54D0" w:rsidTr="00C066F2">
        <w:trPr>
          <w:trHeight w:val="557"/>
        </w:trPr>
        <w:tc>
          <w:tcPr>
            <w:tcW w:w="1101" w:type="dxa"/>
            <w:vMerge w:val="restart"/>
            <w:vAlign w:val="center"/>
          </w:tcPr>
          <w:p w:rsidR="00B74E10" w:rsidRPr="00BC54D0" w:rsidRDefault="00B74E10" w:rsidP="00C066F2">
            <w:pPr>
              <w:spacing w:line="320" w:lineRule="exact"/>
              <w:contextualSpacing/>
              <w:jc w:val="center"/>
              <w:rPr>
                <w:rFonts w:ascii="ＭＳ ゴシック" w:eastAsia="ＭＳ ゴシック" w:hAnsi="ＭＳ ゴシック" w:cs="メイリオ"/>
                <w:b/>
                <w:sz w:val="20"/>
                <w:szCs w:val="20"/>
              </w:rPr>
            </w:pPr>
            <w:r>
              <w:rPr>
                <w:rFonts w:ascii="ＭＳ ゴシック" w:eastAsia="ＭＳ ゴシック" w:hAnsi="ＭＳ ゴシック" w:cs="メイリオ" w:hint="eastAsia"/>
                <w:b/>
                <w:sz w:val="20"/>
                <w:szCs w:val="20"/>
              </w:rPr>
              <w:t>中</w:t>
            </w:r>
            <w:r w:rsidRPr="00BC54D0">
              <w:rPr>
                <w:rFonts w:ascii="ＭＳ ゴシック" w:eastAsia="ＭＳ ゴシック" w:hAnsi="ＭＳ ゴシック" w:cs="メイリオ" w:hint="eastAsia"/>
                <w:b/>
                <w:sz w:val="20"/>
                <w:szCs w:val="20"/>
              </w:rPr>
              <w:t>学校</w:t>
            </w:r>
          </w:p>
          <w:p w:rsidR="00B74E10" w:rsidRPr="00BC54D0" w:rsidRDefault="00B74E10" w:rsidP="00C066F2">
            <w:pPr>
              <w:spacing w:line="320" w:lineRule="exact"/>
              <w:contextualSpacing/>
              <w:jc w:val="center"/>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rPr>
              <w:t>第</w:t>
            </w:r>
            <w:r>
              <w:rPr>
                <w:rFonts w:ascii="ＭＳ ゴシック" w:eastAsia="ＭＳ ゴシック" w:hAnsi="ＭＳ ゴシック" w:cs="メイリオ" w:hint="eastAsia"/>
                <w:b/>
                <w:sz w:val="20"/>
                <w:szCs w:val="20"/>
              </w:rPr>
              <w:t>3</w:t>
            </w:r>
            <w:r w:rsidRPr="00BC54D0">
              <w:rPr>
                <w:rFonts w:ascii="ＭＳ ゴシック" w:eastAsia="ＭＳ ゴシック" w:hAnsi="ＭＳ ゴシック" w:cs="メイリオ" w:hint="eastAsia"/>
                <w:b/>
                <w:sz w:val="20"/>
                <w:szCs w:val="20"/>
              </w:rPr>
              <w:t>学年</w:t>
            </w:r>
          </w:p>
        </w:tc>
        <w:tc>
          <w:tcPr>
            <w:tcW w:w="1275" w:type="dxa"/>
            <w:vAlign w:val="center"/>
          </w:tcPr>
          <w:p w:rsidR="00B74E10" w:rsidRPr="00BC54D0" w:rsidRDefault="00B74E10" w:rsidP="00C066F2">
            <w:pPr>
              <w:spacing w:line="320" w:lineRule="exact"/>
              <w:contextualSpacing/>
              <w:jc w:val="center"/>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rPr>
              <w:t>題材名</w:t>
            </w:r>
          </w:p>
        </w:tc>
        <w:tc>
          <w:tcPr>
            <w:tcW w:w="8254" w:type="dxa"/>
            <w:gridSpan w:val="3"/>
            <w:vAlign w:val="center"/>
          </w:tcPr>
          <w:p w:rsidR="00B74E10" w:rsidRPr="00BC54D0" w:rsidRDefault="00413930" w:rsidP="00C066F2">
            <w:pPr>
              <w:spacing w:line="320" w:lineRule="exact"/>
              <w:contextualSpacing/>
              <w:jc w:val="left"/>
              <w:rPr>
                <w:rFonts w:ascii="ＭＳ ゴシック" w:eastAsia="ＭＳ ゴシック" w:hAnsi="ＭＳ ゴシック" w:cs="メイリオ"/>
                <w:b/>
                <w:sz w:val="20"/>
                <w:szCs w:val="20"/>
              </w:rPr>
            </w:pPr>
            <w:r>
              <w:rPr>
                <w:rFonts w:ascii="ＭＳ ゴシック" w:eastAsia="ＭＳ ゴシック" w:hAnsi="ＭＳ ゴシック" w:cs="メイリオ" w:hint="eastAsia"/>
                <w:b/>
                <w:sz w:val="24"/>
                <w:szCs w:val="20"/>
              </w:rPr>
              <w:t>「オーラ</w:t>
            </w:r>
            <w:r w:rsidR="004A00D6">
              <w:rPr>
                <w:rFonts w:ascii="ＭＳ ゴシック" w:eastAsia="ＭＳ ゴシック" w:hAnsi="ＭＳ ゴシック" w:cs="メイリオ" w:hint="eastAsia"/>
                <w:b/>
                <w:sz w:val="24"/>
                <w:szCs w:val="20"/>
              </w:rPr>
              <w:t xml:space="preserve"> </w:t>
            </w:r>
            <w:r>
              <w:rPr>
                <w:rFonts w:ascii="ＭＳ ゴシック" w:eastAsia="ＭＳ ゴシック" w:hAnsi="ＭＳ ゴシック" w:cs="メイリオ" w:hint="eastAsia"/>
                <w:b/>
                <w:sz w:val="24"/>
                <w:szCs w:val="20"/>
              </w:rPr>
              <w:t>リー」で旋律の重なりの美しさを楽しもう</w:t>
            </w:r>
          </w:p>
        </w:tc>
      </w:tr>
      <w:tr w:rsidR="00B74E10" w:rsidRPr="00BC54D0" w:rsidTr="00C066F2">
        <w:trPr>
          <w:trHeight w:val="426"/>
        </w:trPr>
        <w:tc>
          <w:tcPr>
            <w:tcW w:w="1101" w:type="dxa"/>
            <w:vMerge/>
          </w:tcPr>
          <w:p w:rsidR="00B74E10" w:rsidRPr="00BC54D0" w:rsidRDefault="00B74E10" w:rsidP="00C066F2">
            <w:pPr>
              <w:spacing w:line="320" w:lineRule="exact"/>
              <w:contextualSpacing/>
              <w:rPr>
                <w:rFonts w:ascii="ＭＳ ゴシック" w:eastAsia="ＭＳ ゴシック" w:hAnsi="ＭＳ ゴシック" w:cs="メイリオ"/>
                <w:b/>
                <w:sz w:val="20"/>
                <w:szCs w:val="20"/>
              </w:rPr>
            </w:pPr>
          </w:p>
        </w:tc>
        <w:tc>
          <w:tcPr>
            <w:tcW w:w="1275" w:type="dxa"/>
            <w:vAlign w:val="center"/>
          </w:tcPr>
          <w:p w:rsidR="00B74E10" w:rsidRPr="00BC54D0" w:rsidRDefault="00B74E10" w:rsidP="00C066F2">
            <w:pPr>
              <w:spacing w:line="320" w:lineRule="exact"/>
              <w:contextualSpacing/>
              <w:jc w:val="center"/>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rPr>
              <w:t>教材名</w:t>
            </w:r>
          </w:p>
        </w:tc>
        <w:tc>
          <w:tcPr>
            <w:tcW w:w="6237" w:type="dxa"/>
            <w:vAlign w:val="center"/>
          </w:tcPr>
          <w:p w:rsidR="00607404" w:rsidRPr="00BC54D0" w:rsidRDefault="00B74E10" w:rsidP="00C066F2">
            <w:pPr>
              <w:spacing w:line="320" w:lineRule="exact"/>
              <w:contextualSpacing/>
              <w:jc w:val="left"/>
              <w:rPr>
                <w:rFonts w:ascii="ＭＳ ゴシック" w:eastAsia="ＭＳ ゴシック" w:hAnsi="ＭＳ ゴシック" w:cs="メイリオ"/>
                <w:b/>
                <w:sz w:val="20"/>
                <w:szCs w:val="20"/>
              </w:rPr>
            </w:pPr>
            <w:r>
              <w:rPr>
                <w:rFonts w:ascii="ＭＳ ゴシック" w:eastAsia="ＭＳ ゴシック" w:hAnsi="ＭＳ ゴシック" w:cs="メイリオ" w:hint="eastAsia"/>
                <w:b/>
                <w:sz w:val="20"/>
                <w:szCs w:val="20"/>
              </w:rPr>
              <w:t>「オーラ</w:t>
            </w:r>
            <w:r w:rsidR="004A00D6">
              <w:rPr>
                <w:rFonts w:ascii="ＭＳ ゴシック" w:eastAsia="ＭＳ ゴシック" w:hAnsi="ＭＳ ゴシック" w:cs="メイリオ" w:hint="eastAsia"/>
                <w:b/>
                <w:sz w:val="20"/>
                <w:szCs w:val="20"/>
              </w:rPr>
              <w:t xml:space="preserve"> </w:t>
            </w:r>
            <w:r>
              <w:rPr>
                <w:rFonts w:ascii="ＭＳ ゴシック" w:eastAsia="ＭＳ ゴシック" w:hAnsi="ＭＳ ゴシック" w:cs="メイリオ" w:hint="eastAsia"/>
                <w:b/>
                <w:sz w:val="20"/>
                <w:szCs w:val="20"/>
              </w:rPr>
              <w:t>リー」</w:t>
            </w:r>
            <w:r w:rsidR="00607404">
              <w:rPr>
                <w:rFonts w:ascii="ＭＳ ゴシック" w:eastAsia="ＭＳ ゴシック" w:hAnsi="ＭＳ ゴシック" w:cs="メイリオ" w:hint="eastAsia"/>
                <w:b/>
                <w:sz w:val="20"/>
                <w:szCs w:val="20"/>
              </w:rPr>
              <w:t>（</w:t>
            </w:r>
            <w:r w:rsidR="005B65E0">
              <w:rPr>
                <w:rFonts w:ascii="ＭＳ ゴシック" w:eastAsia="ＭＳ ゴシック" w:hAnsi="ＭＳ ゴシック" w:cs="メイリオ" w:hint="eastAsia"/>
                <w:b/>
                <w:sz w:val="20"/>
                <w:szCs w:val="20"/>
              </w:rPr>
              <w:t>作曲：</w:t>
            </w:r>
            <w:r w:rsidR="00E41F58">
              <w:rPr>
                <w:rFonts w:ascii="ＭＳ ゴシック" w:eastAsia="ＭＳ ゴシック" w:hAnsi="ＭＳ ゴシック" w:cs="メイリオ" w:hint="eastAsia"/>
                <w:b/>
                <w:sz w:val="20"/>
                <w:szCs w:val="20"/>
              </w:rPr>
              <w:t>G.R.</w:t>
            </w:r>
            <w:r w:rsidR="005B65E0">
              <w:rPr>
                <w:rFonts w:ascii="ＭＳ ゴシック" w:eastAsia="ＭＳ ゴシック" w:hAnsi="ＭＳ ゴシック" w:cs="メイリオ" w:hint="eastAsia"/>
                <w:b/>
                <w:sz w:val="20"/>
                <w:szCs w:val="20"/>
              </w:rPr>
              <w:t>プールトン</w:t>
            </w:r>
            <w:r w:rsidR="00607404">
              <w:rPr>
                <w:rFonts w:ascii="ＭＳ ゴシック" w:eastAsia="ＭＳ ゴシック" w:hAnsi="ＭＳ ゴシック" w:cs="メイリオ" w:hint="eastAsia"/>
                <w:b/>
                <w:sz w:val="20"/>
                <w:szCs w:val="20"/>
              </w:rPr>
              <w:t>）</w:t>
            </w:r>
          </w:p>
        </w:tc>
        <w:tc>
          <w:tcPr>
            <w:tcW w:w="851" w:type="dxa"/>
            <w:vAlign w:val="center"/>
          </w:tcPr>
          <w:p w:rsidR="00B74E10" w:rsidRPr="00BC54D0" w:rsidRDefault="00B74E10" w:rsidP="00C066F2">
            <w:pPr>
              <w:spacing w:line="320" w:lineRule="exact"/>
              <w:contextualSpacing/>
              <w:jc w:val="center"/>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rPr>
              <w:t>時間</w:t>
            </w:r>
          </w:p>
        </w:tc>
        <w:tc>
          <w:tcPr>
            <w:tcW w:w="1166" w:type="dxa"/>
            <w:vAlign w:val="center"/>
          </w:tcPr>
          <w:p w:rsidR="00B74E10" w:rsidRPr="00BC54D0" w:rsidRDefault="00B74E10" w:rsidP="00521F88">
            <w:pPr>
              <w:spacing w:line="320" w:lineRule="exact"/>
              <w:contextualSpacing/>
              <w:jc w:val="center"/>
              <w:rPr>
                <w:rFonts w:ascii="ＭＳ ゴシック" w:eastAsia="ＭＳ ゴシック" w:hAnsi="ＭＳ ゴシック" w:cs="メイリオ"/>
                <w:b/>
                <w:sz w:val="20"/>
                <w:szCs w:val="20"/>
              </w:rPr>
            </w:pPr>
            <w:r>
              <w:rPr>
                <w:rFonts w:ascii="ＭＳ ゴシック" w:eastAsia="ＭＳ ゴシック" w:hAnsi="ＭＳ ゴシック" w:cs="メイリオ" w:hint="eastAsia"/>
                <w:b/>
                <w:sz w:val="20"/>
                <w:szCs w:val="20"/>
              </w:rPr>
              <w:t>3</w:t>
            </w:r>
            <w:r w:rsidRPr="00BC54D0">
              <w:rPr>
                <w:rFonts w:ascii="ＭＳ ゴシック" w:eastAsia="ＭＳ ゴシック" w:hAnsi="ＭＳ ゴシック" w:cs="メイリオ" w:hint="eastAsia"/>
                <w:b/>
                <w:sz w:val="20"/>
                <w:szCs w:val="20"/>
              </w:rPr>
              <w:t>時間</w:t>
            </w:r>
          </w:p>
        </w:tc>
      </w:tr>
    </w:tbl>
    <w:p w:rsidR="00B74E10" w:rsidRPr="00AE5B33" w:rsidRDefault="00B74E10" w:rsidP="008253DC">
      <w:pPr>
        <w:spacing w:line="320" w:lineRule="exact"/>
        <w:contextualSpacing/>
        <w:rPr>
          <w:rFonts w:ascii="ＭＳ ゴシック" w:eastAsia="ＭＳ ゴシック" w:hAnsi="ＭＳ ゴシック" w:cs="メイリオ"/>
          <w:b/>
          <w:sz w:val="22"/>
          <w:szCs w:val="18"/>
        </w:rPr>
      </w:pPr>
      <w:r w:rsidRPr="00AE5B33">
        <w:rPr>
          <w:rFonts w:ascii="ＭＳ ゴシック" w:eastAsia="ＭＳ ゴシック" w:hAnsi="ＭＳ ゴシック" w:cs="メイリオ" w:hint="eastAsia"/>
          <w:b/>
          <w:sz w:val="22"/>
          <w:szCs w:val="18"/>
        </w:rPr>
        <w:t>■題材の目標</w:t>
      </w:r>
    </w:p>
    <w:p w:rsidR="00B74E10" w:rsidRDefault="00B74E10" w:rsidP="008253DC">
      <w:pPr>
        <w:spacing w:line="320" w:lineRule="exact"/>
        <w:contextualSpacing/>
        <w:rPr>
          <w:rFonts w:ascii="ＭＳ ゴシック" w:eastAsia="ＭＳ ゴシック" w:hAnsi="ＭＳ ゴシック" w:cs="メイリオ"/>
          <w:sz w:val="20"/>
          <w:szCs w:val="18"/>
        </w:rPr>
      </w:pPr>
      <w:r w:rsidRPr="00B74E10">
        <w:rPr>
          <w:rFonts w:ascii="ＭＳ ゴシック" w:eastAsia="ＭＳ ゴシック" w:hAnsi="ＭＳ ゴシック" w:cs="メイリオ" w:hint="eastAsia"/>
          <w:sz w:val="20"/>
          <w:szCs w:val="18"/>
        </w:rPr>
        <w:t>「オーラ</w:t>
      </w:r>
      <w:r w:rsidR="004A00D6">
        <w:rPr>
          <w:rFonts w:ascii="ＭＳ ゴシック" w:eastAsia="ＭＳ ゴシック" w:hAnsi="ＭＳ ゴシック" w:cs="メイリオ" w:hint="eastAsia"/>
          <w:sz w:val="20"/>
          <w:szCs w:val="18"/>
        </w:rPr>
        <w:t xml:space="preserve"> </w:t>
      </w:r>
      <w:r w:rsidRPr="00B74E10">
        <w:rPr>
          <w:rFonts w:ascii="ＭＳ ゴシック" w:eastAsia="ＭＳ ゴシック" w:hAnsi="ＭＳ ゴシック" w:cs="メイリオ" w:hint="eastAsia"/>
          <w:sz w:val="20"/>
          <w:szCs w:val="18"/>
        </w:rPr>
        <w:t>リー」の主旋律をボーカロイド教育版に入力することで</w:t>
      </w:r>
      <w:r w:rsidR="00CD6AD7">
        <w:rPr>
          <w:rFonts w:ascii="ＭＳ ゴシック" w:eastAsia="ＭＳ ゴシック" w:hAnsi="ＭＳ ゴシック" w:cs="メイリオ" w:hint="eastAsia"/>
          <w:sz w:val="20"/>
          <w:szCs w:val="18"/>
        </w:rPr>
        <w:t>、楽譜に記載されている音の高さと音の長さについての</w:t>
      </w:r>
      <w:r w:rsidRPr="00B74E10">
        <w:rPr>
          <w:rFonts w:ascii="ＭＳ ゴシック" w:eastAsia="ＭＳ ゴシック" w:hAnsi="ＭＳ ゴシック" w:cs="メイリオ" w:hint="eastAsia"/>
          <w:sz w:val="20"/>
          <w:szCs w:val="18"/>
        </w:rPr>
        <w:t>理解を</w:t>
      </w:r>
      <w:r w:rsidR="00CD6AD7">
        <w:rPr>
          <w:rFonts w:ascii="ＭＳ ゴシック" w:eastAsia="ＭＳ ゴシック" w:hAnsi="ＭＳ ゴシック" w:cs="メイリオ" w:hint="eastAsia"/>
          <w:sz w:val="20"/>
          <w:szCs w:val="18"/>
        </w:rPr>
        <w:t>深める。また、音程の度数による音の響きの違いを感受し、</w:t>
      </w:r>
      <w:r w:rsidRPr="00B74E10">
        <w:rPr>
          <w:rFonts w:ascii="ＭＳ ゴシック" w:eastAsia="ＭＳ ゴシック" w:hAnsi="ＭＳ ゴシック" w:cs="メイリオ" w:hint="eastAsia"/>
          <w:sz w:val="20"/>
          <w:szCs w:val="18"/>
        </w:rPr>
        <w:t>「オーラ</w:t>
      </w:r>
      <w:r w:rsidR="004A00D6">
        <w:rPr>
          <w:rFonts w:ascii="ＭＳ ゴシック" w:eastAsia="ＭＳ ゴシック" w:hAnsi="ＭＳ ゴシック" w:cs="メイリオ" w:hint="eastAsia"/>
          <w:sz w:val="20"/>
          <w:szCs w:val="18"/>
        </w:rPr>
        <w:t xml:space="preserve"> </w:t>
      </w:r>
      <w:r w:rsidRPr="00B74E10">
        <w:rPr>
          <w:rFonts w:ascii="ＭＳ ゴシック" w:eastAsia="ＭＳ ゴシック" w:hAnsi="ＭＳ ゴシック" w:cs="メイリオ" w:hint="eastAsia"/>
          <w:sz w:val="20"/>
          <w:szCs w:val="18"/>
        </w:rPr>
        <w:t>リー」の主旋律に</w:t>
      </w:r>
      <w:r w:rsidR="00CD6AD7">
        <w:rPr>
          <w:rFonts w:ascii="ＭＳ ゴシック" w:eastAsia="ＭＳ ゴシック" w:hAnsi="ＭＳ ゴシック" w:cs="メイリオ" w:hint="eastAsia"/>
          <w:sz w:val="20"/>
          <w:szCs w:val="18"/>
        </w:rPr>
        <w:t>調和する副旋律</w:t>
      </w:r>
      <w:r w:rsidRPr="00B74E10">
        <w:rPr>
          <w:rFonts w:ascii="ＭＳ ゴシック" w:eastAsia="ＭＳ ゴシック" w:hAnsi="ＭＳ ゴシック" w:cs="メイリオ" w:hint="eastAsia"/>
          <w:sz w:val="20"/>
          <w:szCs w:val="18"/>
        </w:rPr>
        <w:t>を考えさせ、音の重なりの美しさを表現させることがねらいである。最終的には</w:t>
      </w:r>
      <w:r w:rsidR="00E41F58">
        <w:rPr>
          <w:rFonts w:ascii="ＭＳ ゴシック" w:eastAsia="ＭＳ ゴシック" w:hAnsi="ＭＳ ゴシック" w:cs="メイリオ" w:hint="eastAsia"/>
          <w:sz w:val="20"/>
          <w:szCs w:val="18"/>
        </w:rPr>
        <w:t>、グループごとにリコーダーの合奏で発表することを目標とする</w:t>
      </w:r>
      <w:r w:rsidRPr="00B74E10">
        <w:rPr>
          <w:rFonts w:ascii="ＭＳ ゴシック" w:eastAsia="ＭＳ ゴシック" w:hAnsi="ＭＳ ゴシック" w:cs="メイリオ" w:hint="eastAsia"/>
          <w:sz w:val="20"/>
          <w:szCs w:val="18"/>
        </w:rPr>
        <w:t>。</w:t>
      </w:r>
    </w:p>
    <w:p w:rsidR="00B74E10" w:rsidRDefault="00B74E10" w:rsidP="008253DC">
      <w:pPr>
        <w:spacing w:line="320" w:lineRule="exact"/>
        <w:contextualSpacing/>
        <w:rPr>
          <w:rFonts w:ascii="ＭＳ ゴシック" w:eastAsia="ＭＳ ゴシック" w:hAnsi="ＭＳ ゴシック" w:cs="メイリオ"/>
          <w:sz w:val="20"/>
          <w:szCs w:val="18"/>
        </w:rPr>
      </w:pPr>
    </w:p>
    <w:p w:rsidR="00B74E10" w:rsidRPr="00AE5B33" w:rsidRDefault="00B74E10" w:rsidP="008253DC">
      <w:pPr>
        <w:spacing w:line="320" w:lineRule="exact"/>
        <w:contextualSpacing/>
        <w:rPr>
          <w:rFonts w:ascii="ＭＳ ゴシック" w:eastAsia="ＭＳ ゴシック" w:hAnsi="ＭＳ ゴシック" w:cs="メイリオ"/>
          <w:b/>
          <w:sz w:val="22"/>
          <w:szCs w:val="18"/>
        </w:rPr>
      </w:pPr>
      <w:r w:rsidRPr="00AE5B33">
        <w:rPr>
          <w:rFonts w:ascii="ＭＳ ゴシック" w:eastAsia="ＭＳ ゴシック" w:hAnsi="ＭＳ ゴシック" w:cs="メイリオ" w:hint="eastAsia"/>
          <w:b/>
          <w:sz w:val="22"/>
          <w:szCs w:val="18"/>
        </w:rPr>
        <w:t>■学習指導要領との関連</w:t>
      </w:r>
    </w:p>
    <w:p w:rsidR="00E41F58" w:rsidRDefault="00B74E10" w:rsidP="00B74E10">
      <w:pPr>
        <w:spacing w:line="320" w:lineRule="exact"/>
        <w:contextualSpacing/>
        <w:rPr>
          <w:rFonts w:ascii="ＭＳ ゴシック" w:eastAsia="ＭＳ ゴシック" w:hAnsi="ＭＳ ゴシック" w:cs="メイリオ"/>
          <w:sz w:val="20"/>
          <w:szCs w:val="18"/>
        </w:rPr>
      </w:pPr>
      <w:r w:rsidRPr="00B74E10">
        <w:rPr>
          <w:rFonts w:ascii="ＭＳ ゴシック" w:eastAsia="ＭＳ ゴシック" w:hAnsi="ＭＳ ゴシック" w:cs="メイリオ" w:hint="eastAsia"/>
          <w:sz w:val="20"/>
          <w:szCs w:val="18"/>
        </w:rPr>
        <w:t xml:space="preserve">A表現　</w:t>
      </w:r>
      <w:r>
        <w:rPr>
          <w:rFonts w:ascii="ＭＳ ゴシック" w:eastAsia="ＭＳ ゴシック" w:hAnsi="ＭＳ ゴシック" w:cs="メイリオ" w:hint="eastAsia"/>
          <w:sz w:val="20"/>
          <w:szCs w:val="18"/>
        </w:rPr>
        <w:t>（3）</w:t>
      </w:r>
      <w:r w:rsidRPr="00B74E10">
        <w:rPr>
          <w:rFonts w:ascii="ＭＳ ゴシック" w:eastAsia="ＭＳ ゴシック" w:hAnsi="ＭＳ ゴシック" w:cs="メイリオ" w:hint="eastAsia"/>
          <w:sz w:val="20"/>
          <w:szCs w:val="18"/>
        </w:rPr>
        <w:t>創作</w:t>
      </w:r>
    </w:p>
    <w:p w:rsidR="00005E01" w:rsidRDefault="00005E01" w:rsidP="00005E01">
      <w:pPr>
        <w:spacing w:line="320" w:lineRule="exact"/>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 xml:space="preserve">ア　 </w:t>
      </w:r>
      <w:r w:rsidR="00CD6AD7" w:rsidRPr="00005E01">
        <w:rPr>
          <w:rFonts w:ascii="ＭＳ ゴシック" w:eastAsia="ＭＳ ゴシック" w:hAnsi="ＭＳ ゴシック" w:cs="メイリオ" w:hint="eastAsia"/>
          <w:sz w:val="20"/>
          <w:szCs w:val="18"/>
        </w:rPr>
        <w:t>言葉や音階などの特徴を生かし、表現を工夫して</w:t>
      </w:r>
      <w:r w:rsidR="00B74E10" w:rsidRPr="00005E01">
        <w:rPr>
          <w:rFonts w:ascii="ＭＳ ゴシック" w:eastAsia="ＭＳ ゴシック" w:hAnsi="ＭＳ ゴシック" w:cs="メイリオ" w:hint="eastAsia"/>
          <w:sz w:val="20"/>
          <w:szCs w:val="18"/>
        </w:rPr>
        <w:t>旋律をつくること。</w:t>
      </w:r>
    </w:p>
    <w:p w:rsidR="00B74E10" w:rsidRPr="00005E01" w:rsidRDefault="00005E01" w:rsidP="00005E01">
      <w:pPr>
        <w:spacing w:line="320" w:lineRule="exact"/>
        <w:ind w:left="424" w:hangingChars="236" w:hanging="424"/>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 xml:space="preserve">イ　 </w:t>
      </w:r>
      <w:r w:rsidR="00CD6AD7" w:rsidRPr="00005E01">
        <w:rPr>
          <w:rFonts w:ascii="ＭＳ ゴシック" w:eastAsia="ＭＳ ゴシック" w:hAnsi="ＭＳ ゴシック" w:cs="メイリオ" w:hint="eastAsia"/>
          <w:sz w:val="20"/>
          <w:szCs w:val="18"/>
        </w:rPr>
        <w:t>表現したいイメージをもち、音素材の特徴を生かし</w:t>
      </w:r>
      <w:r w:rsidR="00AE5B33" w:rsidRPr="00005E01">
        <w:rPr>
          <w:rFonts w:ascii="ＭＳ ゴシック" w:eastAsia="ＭＳ ゴシック" w:hAnsi="ＭＳ ゴシック" w:cs="メイリオ" w:hint="eastAsia"/>
          <w:sz w:val="20"/>
          <w:szCs w:val="18"/>
        </w:rPr>
        <w:t>、反復、変化、</w:t>
      </w:r>
      <w:r w:rsidR="00B74E10" w:rsidRPr="00005E01">
        <w:rPr>
          <w:rFonts w:ascii="ＭＳ ゴシック" w:eastAsia="ＭＳ ゴシック" w:hAnsi="ＭＳ ゴシック" w:cs="メイリオ" w:hint="eastAsia"/>
          <w:sz w:val="20"/>
          <w:szCs w:val="18"/>
        </w:rPr>
        <w:t>対照などの構成</w:t>
      </w:r>
      <w:r w:rsidR="00CD6AD7" w:rsidRPr="00005E01">
        <w:rPr>
          <w:rFonts w:ascii="ＭＳ ゴシック" w:eastAsia="ＭＳ ゴシック" w:hAnsi="ＭＳ ゴシック" w:cs="メイリオ" w:hint="eastAsia"/>
          <w:sz w:val="20"/>
          <w:szCs w:val="18"/>
        </w:rPr>
        <w:t>や全体のまとまり</w:t>
      </w:r>
      <w:r w:rsidR="00B74E10" w:rsidRPr="00005E01">
        <w:rPr>
          <w:rFonts w:ascii="ＭＳ ゴシック" w:eastAsia="ＭＳ ゴシック" w:hAnsi="ＭＳ ゴシック" w:cs="メイリオ" w:hint="eastAsia"/>
          <w:sz w:val="20"/>
          <w:szCs w:val="18"/>
        </w:rPr>
        <w:t>を工夫しながら音楽をつくること。</w:t>
      </w:r>
    </w:p>
    <w:p w:rsidR="00E41F58" w:rsidRDefault="00EE6A39" w:rsidP="00B74E10">
      <w:pPr>
        <w:spacing w:line="320" w:lineRule="exact"/>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第3-</w:t>
      </w:r>
      <w:r w:rsidR="00B74E10" w:rsidRPr="00B74E10">
        <w:rPr>
          <w:rFonts w:ascii="ＭＳ ゴシック" w:eastAsia="ＭＳ ゴシック" w:hAnsi="ＭＳ ゴシック" w:cs="メイリオ" w:hint="eastAsia"/>
          <w:sz w:val="20"/>
          <w:szCs w:val="18"/>
        </w:rPr>
        <w:t>2</w:t>
      </w:r>
      <w:r w:rsidR="00E41F58">
        <w:rPr>
          <w:rFonts w:ascii="ＭＳ ゴシック" w:eastAsia="ＭＳ ゴシック" w:hAnsi="ＭＳ ゴシック" w:cs="メイリオ" w:hint="eastAsia"/>
          <w:sz w:val="20"/>
          <w:szCs w:val="18"/>
        </w:rPr>
        <w:t xml:space="preserve"> </w:t>
      </w:r>
      <w:r>
        <w:rPr>
          <w:rFonts w:ascii="ＭＳ ゴシック" w:eastAsia="ＭＳ ゴシック" w:hAnsi="ＭＳ ゴシック" w:cs="メイリオ" w:hint="eastAsia"/>
          <w:sz w:val="20"/>
          <w:szCs w:val="18"/>
        </w:rPr>
        <w:t xml:space="preserve"> </w:t>
      </w:r>
      <w:r w:rsidR="00B74E10">
        <w:rPr>
          <w:rFonts w:ascii="ＭＳ ゴシック" w:eastAsia="ＭＳ ゴシック" w:hAnsi="ＭＳ ゴシック" w:cs="メイリオ" w:hint="eastAsia"/>
          <w:sz w:val="20"/>
          <w:szCs w:val="18"/>
        </w:rPr>
        <w:t>（7）</w:t>
      </w:r>
    </w:p>
    <w:p w:rsidR="00B74E10" w:rsidRPr="00005E01" w:rsidRDefault="00005E01" w:rsidP="00005E01">
      <w:pPr>
        <w:spacing w:line="320" w:lineRule="exact"/>
        <w:ind w:left="424" w:hangingChars="236" w:hanging="424"/>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 xml:space="preserve">イ　 </w:t>
      </w:r>
      <w:r w:rsidR="00B74E10" w:rsidRPr="00005E01">
        <w:rPr>
          <w:rFonts w:ascii="ＭＳ ゴシック" w:eastAsia="ＭＳ ゴシック" w:hAnsi="ＭＳ ゴシック" w:cs="メイリオ" w:hint="eastAsia"/>
          <w:sz w:val="20"/>
          <w:szCs w:val="18"/>
        </w:rPr>
        <w:t>適宜、自然音や環境音などについても取り扱い、音環境への関心を高めたり、音や音楽が生活に果たす役割を考えさせたりするなど、生徒が音や音楽と生活や社会とのかかわりを実感できるような指導を工夫すること。また、コンピュータや教育機器の活用も工夫すること。</w:t>
      </w:r>
    </w:p>
    <w:p w:rsidR="00CD6AD7" w:rsidRPr="00CD6AD7" w:rsidRDefault="00CD6AD7" w:rsidP="00CD6AD7">
      <w:pPr>
        <w:spacing w:line="320" w:lineRule="exact"/>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【共通事項】リズム、旋律、テクスチュア</w:t>
      </w:r>
    </w:p>
    <w:p w:rsidR="00B74E10" w:rsidRDefault="00B74E10" w:rsidP="008253DC">
      <w:pPr>
        <w:spacing w:line="320" w:lineRule="exact"/>
        <w:contextualSpacing/>
        <w:rPr>
          <w:rFonts w:ascii="ＭＳ ゴシック" w:eastAsia="ＭＳ ゴシック" w:hAnsi="ＭＳ ゴシック" w:cs="メイリオ"/>
          <w:sz w:val="20"/>
          <w:szCs w:val="18"/>
        </w:rPr>
      </w:pPr>
    </w:p>
    <w:p w:rsidR="00AE5B33" w:rsidRPr="00AE5B33" w:rsidRDefault="00AE5B33" w:rsidP="008253DC">
      <w:pPr>
        <w:spacing w:line="320" w:lineRule="exact"/>
        <w:contextualSpacing/>
        <w:rPr>
          <w:rFonts w:ascii="ＭＳ ゴシック" w:eastAsia="ＭＳ ゴシック" w:hAnsi="ＭＳ ゴシック" w:cs="メイリオ"/>
          <w:b/>
          <w:sz w:val="22"/>
          <w:szCs w:val="18"/>
        </w:rPr>
      </w:pPr>
      <w:r w:rsidRPr="00AE5B33">
        <w:rPr>
          <w:rFonts w:ascii="ＭＳ ゴシック" w:eastAsia="ＭＳ ゴシック" w:hAnsi="ＭＳ ゴシック" w:cs="メイリオ" w:hint="eastAsia"/>
          <w:b/>
          <w:sz w:val="22"/>
          <w:szCs w:val="18"/>
        </w:rPr>
        <w:t>■教材観</w:t>
      </w:r>
    </w:p>
    <w:p w:rsidR="00AE5B33" w:rsidRPr="00AE5B33" w:rsidRDefault="00AE5B33" w:rsidP="00AE5B33">
      <w:pPr>
        <w:spacing w:line="320" w:lineRule="exact"/>
        <w:contextualSpacing/>
        <w:rPr>
          <w:rFonts w:ascii="ＭＳ ゴシック" w:eastAsia="ＭＳ ゴシック" w:hAnsi="ＭＳ ゴシック" w:cs="メイリオ"/>
          <w:sz w:val="20"/>
          <w:szCs w:val="18"/>
        </w:rPr>
      </w:pPr>
      <w:r w:rsidRPr="00AE5B33">
        <w:rPr>
          <w:rFonts w:ascii="ＭＳ ゴシック" w:eastAsia="ＭＳ ゴシック" w:hAnsi="ＭＳ ゴシック" w:cs="メイリオ" w:hint="eastAsia"/>
          <w:sz w:val="20"/>
          <w:szCs w:val="18"/>
        </w:rPr>
        <w:t>「オーラ</w:t>
      </w:r>
      <w:r w:rsidR="004A00D6">
        <w:rPr>
          <w:rFonts w:ascii="ＭＳ ゴシック" w:eastAsia="ＭＳ ゴシック" w:hAnsi="ＭＳ ゴシック" w:cs="メイリオ" w:hint="eastAsia"/>
          <w:sz w:val="20"/>
          <w:szCs w:val="18"/>
        </w:rPr>
        <w:t xml:space="preserve"> </w:t>
      </w:r>
      <w:r w:rsidRPr="00AE5B33">
        <w:rPr>
          <w:rFonts w:ascii="ＭＳ ゴシック" w:eastAsia="ＭＳ ゴシック" w:hAnsi="ＭＳ ゴシック" w:cs="メイリオ" w:hint="eastAsia"/>
          <w:sz w:val="20"/>
          <w:szCs w:val="18"/>
        </w:rPr>
        <w:t>リー」</w:t>
      </w:r>
      <w:r w:rsidR="00036A94">
        <w:rPr>
          <w:rFonts w:ascii="ＭＳ ゴシック" w:eastAsia="ＭＳ ゴシック" w:hAnsi="ＭＳ ゴシック" w:cs="メイリオ" w:hint="eastAsia"/>
          <w:sz w:val="20"/>
          <w:szCs w:val="18"/>
        </w:rPr>
        <w:t>（作曲：G.R.プールトン）</w:t>
      </w:r>
    </w:p>
    <w:p w:rsidR="00AE5B33" w:rsidRDefault="00AE5B33" w:rsidP="00AE5B33">
      <w:pPr>
        <w:spacing w:line="320" w:lineRule="exact"/>
        <w:contextualSpacing/>
        <w:rPr>
          <w:rFonts w:ascii="ＭＳ ゴシック" w:eastAsia="ＭＳ ゴシック" w:hAnsi="ＭＳ ゴシック" w:cs="メイリオ"/>
          <w:sz w:val="20"/>
          <w:szCs w:val="18"/>
        </w:rPr>
      </w:pPr>
      <w:r w:rsidRPr="00AE5B33">
        <w:rPr>
          <w:rFonts w:ascii="ＭＳ ゴシック" w:eastAsia="ＭＳ ゴシック" w:hAnsi="ＭＳ ゴシック" w:cs="メイリオ" w:hint="eastAsia"/>
          <w:sz w:val="20"/>
          <w:szCs w:val="18"/>
        </w:rPr>
        <w:t>1861</w:t>
      </w:r>
      <w:r w:rsidR="00036A94">
        <w:rPr>
          <w:rFonts w:ascii="ＭＳ ゴシック" w:eastAsia="ＭＳ ゴシック" w:hAnsi="ＭＳ ゴシック" w:cs="メイリオ" w:hint="eastAsia"/>
          <w:sz w:val="20"/>
          <w:szCs w:val="18"/>
        </w:rPr>
        <w:t>年にアメリカで出版された曲だが、</w:t>
      </w:r>
      <w:r w:rsidRPr="00AE5B33">
        <w:rPr>
          <w:rFonts w:ascii="ＭＳ ゴシック" w:eastAsia="ＭＳ ゴシック" w:hAnsi="ＭＳ ゴシック" w:cs="メイリオ" w:hint="eastAsia"/>
          <w:sz w:val="20"/>
          <w:szCs w:val="18"/>
        </w:rPr>
        <w:t>エルヴィス・プレスリーが「Love Me Tender</w:t>
      </w:r>
      <w:r w:rsidR="00036A94">
        <w:rPr>
          <w:rFonts w:ascii="ＭＳ ゴシック" w:eastAsia="ＭＳ ゴシック" w:hAnsi="ＭＳ ゴシック" w:cs="メイリオ" w:hint="eastAsia"/>
          <w:sz w:val="20"/>
          <w:szCs w:val="18"/>
        </w:rPr>
        <w:t>」のタイトルで歌い大ヒットしたことで世界的に</w:t>
      </w:r>
      <w:r w:rsidR="00D953ED">
        <w:rPr>
          <w:rFonts w:ascii="ＭＳ ゴシック" w:eastAsia="ＭＳ ゴシック" w:hAnsi="ＭＳ ゴシック" w:cs="メイリオ" w:hint="eastAsia"/>
          <w:sz w:val="20"/>
          <w:szCs w:val="18"/>
        </w:rPr>
        <w:t>有名になった。アルトリコーダーの学習でよく使用されている</w:t>
      </w:r>
      <w:r w:rsidR="00040E5B">
        <w:rPr>
          <w:rFonts w:ascii="ＭＳ ゴシック" w:eastAsia="ＭＳ ゴシック" w:hAnsi="ＭＳ ゴシック" w:cs="メイリオ" w:hint="eastAsia"/>
          <w:sz w:val="20"/>
          <w:szCs w:val="18"/>
        </w:rPr>
        <w:t>ため生徒にもなじみ深く、ハ長調で主旋律のリズムも複雑ではないため</w:t>
      </w:r>
      <w:r w:rsidR="00036A94">
        <w:rPr>
          <w:rFonts w:ascii="ＭＳ ゴシック" w:eastAsia="ＭＳ ゴシック" w:hAnsi="ＭＳ ゴシック" w:cs="メイリオ" w:hint="eastAsia"/>
          <w:sz w:val="20"/>
          <w:szCs w:val="18"/>
        </w:rPr>
        <w:t>副旋律づくりに</w:t>
      </w:r>
      <w:r w:rsidR="00D953ED">
        <w:rPr>
          <w:rFonts w:ascii="ＭＳ ゴシック" w:eastAsia="ＭＳ ゴシック" w:hAnsi="ＭＳ ゴシック" w:cs="メイリオ" w:hint="eastAsia"/>
          <w:sz w:val="20"/>
          <w:szCs w:val="18"/>
        </w:rPr>
        <w:t>は</w:t>
      </w:r>
      <w:r w:rsidR="00036A94">
        <w:rPr>
          <w:rFonts w:ascii="ＭＳ ゴシック" w:eastAsia="ＭＳ ゴシック" w:hAnsi="ＭＳ ゴシック" w:cs="メイリオ" w:hint="eastAsia"/>
          <w:sz w:val="20"/>
          <w:szCs w:val="18"/>
        </w:rPr>
        <w:t>取り組みやすい</w:t>
      </w:r>
      <w:r w:rsidR="00D953ED">
        <w:rPr>
          <w:rFonts w:ascii="ＭＳ ゴシック" w:eastAsia="ＭＳ ゴシック" w:hAnsi="ＭＳ ゴシック" w:cs="メイリオ" w:hint="eastAsia"/>
          <w:sz w:val="20"/>
          <w:szCs w:val="18"/>
        </w:rPr>
        <w:t>楽曲である</w:t>
      </w:r>
      <w:r w:rsidR="00036A94">
        <w:rPr>
          <w:rFonts w:ascii="ＭＳ ゴシック" w:eastAsia="ＭＳ ゴシック" w:hAnsi="ＭＳ ゴシック" w:cs="メイリオ" w:hint="eastAsia"/>
          <w:sz w:val="20"/>
          <w:szCs w:val="18"/>
        </w:rPr>
        <w:t>。特にサビである</w:t>
      </w:r>
      <w:r w:rsidRPr="00AE5B33">
        <w:rPr>
          <w:rFonts w:ascii="ＭＳ ゴシック" w:eastAsia="ＭＳ ゴシック" w:hAnsi="ＭＳ ゴシック" w:cs="メイリオ" w:hint="eastAsia"/>
          <w:sz w:val="20"/>
          <w:szCs w:val="18"/>
        </w:rPr>
        <w:t>中間部の主旋律は同じ音の連続のため</w:t>
      </w:r>
      <w:r w:rsidR="00036A94">
        <w:rPr>
          <w:rFonts w:ascii="ＭＳ ゴシック" w:eastAsia="ＭＳ ゴシック" w:hAnsi="ＭＳ ゴシック" w:cs="メイリオ" w:hint="eastAsia"/>
          <w:sz w:val="20"/>
          <w:szCs w:val="18"/>
        </w:rPr>
        <w:t>、自由な発想で副旋律が付けやすくなっている</w:t>
      </w:r>
      <w:r w:rsidRPr="00AE5B33">
        <w:rPr>
          <w:rFonts w:ascii="ＭＳ ゴシック" w:eastAsia="ＭＳ ゴシック" w:hAnsi="ＭＳ ゴシック" w:cs="メイリオ" w:hint="eastAsia"/>
          <w:sz w:val="20"/>
          <w:szCs w:val="18"/>
        </w:rPr>
        <w:t>。</w:t>
      </w:r>
      <w:r w:rsidR="00036A94">
        <w:rPr>
          <w:rFonts w:ascii="ＭＳ ゴシック" w:eastAsia="ＭＳ ゴシック" w:hAnsi="ＭＳ ゴシック" w:cs="メイリオ" w:hint="eastAsia"/>
          <w:sz w:val="20"/>
          <w:szCs w:val="18"/>
        </w:rPr>
        <w:t>演奏自体の難易度もさほど高くはないため、最終的にリコーダーの合奏で発表するには適した教材と言える。</w:t>
      </w:r>
    </w:p>
    <w:p w:rsidR="005B3212" w:rsidRPr="00B74E10" w:rsidRDefault="005B3212" w:rsidP="008253DC">
      <w:pPr>
        <w:spacing w:line="320" w:lineRule="exact"/>
        <w:contextualSpacing/>
        <w:rPr>
          <w:rFonts w:ascii="ＭＳ ゴシック" w:eastAsia="ＭＳ ゴシック" w:hAnsi="ＭＳ ゴシック" w:cs="メイリオ"/>
          <w:sz w:val="18"/>
          <w:szCs w:val="18"/>
        </w:rPr>
      </w:pPr>
    </w:p>
    <w:p w:rsidR="007014B1" w:rsidRDefault="00AE5B33" w:rsidP="00AE5B33">
      <w:pPr>
        <w:spacing w:line="320" w:lineRule="exact"/>
        <w:contextualSpacing/>
        <w:rPr>
          <w:rFonts w:ascii="ＭＳ ゴシック" w:eastAsia="ＭＳ ゴシック" w:hAnsi="ＭＳ ゴシック" w:cs="メイリオ"/>
          <w:b/>
          <w:sz w:val="22"/>
          <w:szCs w:val="20"/>
        </w:rPr>
      </w:pPr>
      <w:r w:rsidRPr="00AE5B33">
        <w:rPr>
          <w:rFonts w:ascii="ＭＳ ゴシック" w:eastAsia="ＭＳ ゴシック" w:hAnsi="ＭＳ ゴシック" w:cs="メイリオ" w:hint="eastAsia"/>
          <w:b/>
          <w:sz w:val="22"/>
          <w:szCs w:val="20"/>
        </w:rPr>
        <w:t>■</w:t>
      </w:r>
      <w:r w:rsidR="009B5E87" w:rsidRPr="00AE5B33">
        <w:rPr>
          <w:rFonts w:ascii="ＭＳ ゴシック" w:eastAsia="ＭＳ ゴシック" w:hAnsi="ＭＳ ゴシック" w:cs="メイリオ" w:hint="eastAsia"/>
          <w:b/>
          <w:sz w:val="22"/>
          <w:szCs w:val="20"/>
        </w:rPr>
        <w:t>指導計画</w:t>
      </w:r>
      <w:r>
        <w:rPr>
          <w:rFonts w:ascii="ＭＳ ゴシック" w:eastAsia="ＭＳ ゴシック" w:hAnsi="ＭＳ ゴシック" w:cs="メイリオ" w:hint="eastAsia"/>
          <w:b/>
          <w:sz w:val="22"/>
          <w:szCs w:val="20"/>
        </w:rPr>
        <w:t>（3時間）</w:t>
      </w:r>
    </w:p>
    <w:p w:rsidR="00E5432F" w:rsidRPr="00E5432F" w:rsidRDefault="00E5432F" w:rsidP="00F602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※既</w:t>
      </w:r>
      <w:r w:rsidRPr="00CD454C">
        <w:rPr>
          <w:rFonts w:ascii="ＭＳ ゴシック" w:eastAsia="ＭＳ ゴシック" w:hAnsi="ＭＳ ゴシック" w:cs="メイリオ" w:hint="eastAsia"/>
          <w:sz w:val="20"/>
          <w:szCs w:val="20"/>
        </w:rPr>
        <w:t>に主旋律を</w:t>
      </w:r>
      <w:r>
        <w:rPr>
          <w:rFonts w:ascii="ＭＳ ゴシック" w:eastAsia="ＭＳ ゴシック" w:hAnsi="ＭＳ ゴシック" w:cs="メイリオ" w:hint="eastAsia"/>
          <w:sz w:val="20"/>
          <w:szCs w:val="20"/>
        </w:rPr>
        <w:t>アルト</w:t>
      </w:r>
      <w:r w:rsidRPr="00CD454C">
        <w:rPr>
          <w:rFonts w:ascii="ＭＳ ゴシック" w:eastAsia="ＭＳ ゴシック" w:hAnsi="ＭＳ ゴシック" w:cs="メイリオ" w:hint="eastAsia"/>
          <w:sz w:val="20"/>
          <w:szCs w:val="20"/>
        </w:rPr>
        <w:t>リコーダーで学習していることを前提とする。</w:t>
      </w:r>
    </w:p>
    <w:tbl>
      <w:tblPr>
        <w:tblStyle w:val="a4"/>
        <w:tblW w:w="0" w:type="auto"/>
        <w:jc w:val="center"/>
        <w:tblLayout w:type="fixed"/>
        <w:tblLook w:val="04A0" w:firstRow="1" w:lastRow="0" w:firstColumn="1" w:lastColumn="0" w:noHBand="0" w:noVBand="1"/>
      </w:tblPr>
      <w:tblGrid>
        <w:gridCol w:w="392"/>
        <w:gridCol w:w="1984"/>
        <w:gridCol w:w="1701"/>
        <w:gridCol w:w="6521"/>
      </w:tblGrid>
      <w:tr w:rsidR="007014B1" w:rsidRPr="00823962" w:rsidTr="009E51ED">
        <w:trPr>
          <w:jc w:val="center"/>
        </w:trPr>
        <w:tc>
          <w:tcPr>
            <w:tcW w:w="2376" w:type="dxa"/>
            <w:gridSpan w:val="2"/>
          </w:tcPr>
          <w:p w:rsidR="007014B1" w:rsidRPr="00823962" w:rsidRDefault="007014B1" w:rsidP="008253DC">
            <w:pPr>
              <w:spacing w:line="320" w:lineRule="exact"/>
              <w:contextualSpacing/>
              <w:jc w:val="center"/>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学習内容</w:t>
            </w:r>
          </w:p>
        </w:tc>
        <w:tc>
          <w:tcPr>
            <w:tcW w:w="1701" w:type="dxa"/>
          </w:tcPr>
          <w:p w:rsidR="007014B1" w:rsidRPr="00823962" w:rsidRDefault="007014B1" w:rsidP="008253DC">
            <w:pPr>
              <w:spacing w:line="320" w:lineRule="exact"/>
              <w:contextualSpacing/>
              <w:jc w:val="center"/>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めあて</w:t>
            </w:r>
          </w:p>
        </w:tc>
        <w:tc>
          <w:tcPr>
            <w:tcW w:w="6521" w:type="dxa"/>
          </w:tcPr>
          <w:p w:rsidR="007014B1" w:rsidRPr="00823962" w:rsidRDefault="007014B1" w:rsidP="008253DC">
            <w:pPr>
              <w:spacing w:line="320" w:lineRule="exact"/>
              <w:contextualSpacing/>
              <w:jc w:val="center"/>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指導上の留意事項</w:t>
            </w:r>
          </w:p>
        </w:tc>
      </w:tr>
      <w:tr w:rsidR="007014B1" w:rsidRPr="00823962" w:rsidTr="009E51ED">
        <w:trPr>
          <w:jc w:val="center"/>
        </w:trPr>
        <w:tc>
          <w:tcPr>
            <w:tcW w:w="392" w:type="dxa"/>
            <w:vAlign w:val="center"/>
          </w:tcPr>
          <w:p w:rsidR="007014B1" w:rsidRPr="00823962" w:rsidRDefault="00AE5B33" w:rsidP="00271BBF">
            <w:pPr>
              <w:pStyle w:val="a9"/>
              <w:spacing w:line="320" w:lineRule="exact"/>
              <w:contextualSpacing/>
              <w:jc w:val="center"/>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第一時</w:t>
            </w:r>
          </w:p>
        </w:tc>
        <w:tc>
          <w:tcPr>
            <w:tcW w:w="1984" w:type="dxa"/>
          </w:tcPr>
          <w:p w:rsidR="00B61E6A" w:rsidRPr="00823962" w:rsidRDefault="00F77360" w:rsidP="00B61E6A">
            <w:pPr>
              <w:pStyle w:val="a9"/>
              <w:spacing w:line="320" w:lineRule="exact"/>
              <w:contextualSpacing/>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w:t>
            </w:r>
            <w:r w:rsidR="00935FAE" w:rsidRPr="00823962">
              <w:rPr>
                <w:rFonts w:ascii="ＭＳ ゴシック" w:eastAsia="ＭＳ ゴシック" w:hAnsi="ＭＳ ゴシック" w:cs="メイリオ" w:hint="eastAsia"/>
                <w:sz w:val="20"/>
                <w:szCs w:val="18"/>
              </w:rPr>
              <w:t>ボーカロイド教育版で「オーラ</w:t>
            </w:r>
            <w:r w:rsidR="004A00D6">
              <w:rPr>
                <w:rFonts w:ascii="ＭＳ ゴシック" w:eastAsia="ＭＳ ゴシック" w:hAnsi="ＭＳ ゴシック" w:cs="メイリオ" w:hint="eastAsia"/>
                <w:sz w:val="20"/>
                <w:szCs w:val="18"/>
              </w:rPr>
              <w:t xml:space="preserve"> </w:t>
            </w:r>
            <w:r w:rsidR="00935FAE" w:rsidRPr="00823962">
              <w:rPr>
                <w:rFonts w:ascii="ＭＳ ゴシック" w:eastAsia="ＭＳ ゴシック" w:hAnsi="ＭＳ ゴシック" w:cs="メイリオ" w:hint="eastAsia"/>
                <w:sz w:val="20"/>
                <w:szCs w:val="18"/>
              </w:rPr>
              <w:t>リー」の主旋律を入力する。</w:t>
            </w:r>
          </w:p>
          <w:p w:rsidR="00940293" w:rsidRPr="00823962" w:rsidRDefault="00940293" w:rsidP="008253DC">
            <w:pPr>
              <w:pStyle w:val="a9"/>
              <w:spacing w:line="320" w:lineRule="exact"/>
              <w:contextualSpacing/>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w:t>
            </w:r>
            <w:r w:rsidR="00A65CA6">
              <w:rPr>
                <w:rFonts w:ascii="ＭＳ ゴシック" w:eastAsia="ＭＳ ゴシック" w:hAnsi="ＭＳ ゴシック" w:cs="メイリオ" w:hint="eastAsia"/>
                <w:sz w:val="20"/>
                <w:szCs w:val="18"/>
              </w:rPr>
              <w:t>音程の数え方を学習し、</w:t>
            </w:r>
            <w:r w:rsidR="00D41F4E">
              <w:rPr>
                <w:rFonts w:ascii="ＭＳ ゴシック" w:eastAsia="ＭＳ ゴシック" w:hAnsi="ＭＳ ゴシック" w:cs="メイリオ" w:hint="eastAsia"/>
                <w:sz w:val="20"/>
                <w:szCs w:val="18"/>
              </w:rPr>
              <w:t>いろいろな音程の響きを聴いて感じたこと</w:t>
            </w:r>
            <w:r w:rsidR="008C58AF" w:rsidRPr="00823962">
              <w:rPr>
                <w:rFonts w:ascii="ＭＳ ゴシック" w:eastAsia="ＭＳ ゴシック" w:hAnsi="ＭＳ ゴシック" w:cs="メイリオ" w:hint="eastAsia"/>
                <w:sz w:val="20"/>
                <w:szCs w:val="18"/>
              </w:rPr>
              <w:t>をワークシートに記入する。</w:t>
            </w:r>
          </w:p>
          <w:p w:rsidR="00CA72F6" w:rsidRDefault="00CA72F6" w:rsidP="008253DC">
            <w:pPr>
              <w:pStyle w:val="a9"/>
              <w:spacing w:line="320" w:lineRule="exact"/>
              <w:contextualSpacing/>
              <w:rPr>
                <w:rFonts w:ascii="ＭＳ ゴシック" w:eastAsia="ＭＳ ゴシック" w:hAnsi="ＭＳ ゴシック" w:cs="メイリオ"/>
                <w:sz w:val="20"/>
                <w:szCs w:val="18"/>
              </w:rPr>
            </w:pPr>
          </w:p>
          <w:p w:rsidR="00CA72F6" w:rsidRPr="00823962" w:rsidRDefault="00CA72F6" w:rsidP="008253DC">
            <w:pPr>
              <w:pStyle w:val="a9"/>
              <w:spacing w:line="320" w:lineRule="exact"/>
              <w:contextualSpacing/>
              <w:rPr>
                <w:rFonts w:ascii="ＭＳ ゴシック" w:eastAsia="ＭＳ ゴシック" w:hAnsi="ＭＳ ゴシック" w:cs="メイリオ"/>
                <w:sz w:val="20"/>
                <w:szCs w:val="18"/>
              </w:rPr>
            </w:pPr>
          </w:p>
        </w:tc>
        <w:tc>
          <w:tcPr>
            <w:tcW w:w="1701" w:type="dxa"/>
          </w:tcPr>
          <w:p w:rsidR="007014B1" w:rsidRDefault="00E81887" w:rsidP="00BC68E5">
            <w:pPr>
              <w:pStyle w:val="a9"/>
              <w:spacing w:line="320" w:lineRule="exact"/>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ボーカロイド教育版の使い方</w:t>
            </w:r>
            <w:r w:rsidR="00D41F4E">
              <w:rPr>
                <w:rFonts w:ascii="ＭＳ ゴシック" w:eastAsia="ＭＳ ゴシック" w:hAnsi="ＭＳ ゴシック" w:cs="メイリオ" w:hint="eastAsia"/>
                <w:sz w:val="20"/>
                <w:szCs w:val="18"/>
              </w:rPr>
              <w:t>を覚えて</w:t>
            </w:r>
            <w:r w:rsidR="00BC68E5">
              <w:rPr>
                <w:rFonts w:ascii="ＭＳ ゴシック" w:eastAsia="ＭＳ ゴシック" w:hAnsi="ＭＳ ゴシック" w:cs="メイリオ" w:hint="eastAsia"/>
                <w:sz w:val="20"/>
                <w:szCs w:val="18"/>
              </w:rPr>
              <w:t>、音程</w:t>
            </w:r>
            <w:r w:rsidR="008C58AF" w:rsidRPr="00823962">
              <w:rPr>
                <w:rFonts w:ascii="ＭＳ ゴシック" w:eastAsia="ＭＳ ゴシック" w:hAnsi="ＭＳ ゴシック" w:cs="メイリオ" w:hint="eastAsia"/>
                <w:sz w:val="20"/>
                <w:szCs w:val="18"/>
              </w:rPr>
              <w:t>の数え方と特徴を</w:t>
            </w:r>
            <w:r w:rsidR="00D41F4E">
              <w:rPr>
                <w:rFonts w:ascii="ＭＳ ゴシック" w:eastAsia="ＭＳ ゴシック" w:hAnsi="ＭＳ ゴシック" w:cs="メイリオ" w:hint="eastAsia"/>
                <w:sz w:val="20"/>
                <w:szCs w:val="18"/>
              </w:rPr>
              <w:t>学ぼう</w:t>
            </w:r>
          </w:p>
          <w:p w:rsidR="00CA72F6" w:rsidRDefault="00CA72F6" w:rsidP="00BC68E5">
            <w:pPr>
              <w:pStyle w:val="a9"/>
              <w:spacing w:line="320" w:lineRule="exact"/>
              <w:contextualSpacing/>
              <w:rPr>
                <w:rFonts w:ascii="ＭＳ ゴシック" w:eastAsia="ＭＳ ゴシック" w:hAnsi="ＭＳ ゴシック" w:cs="メイリオ"/>
                <w:sz w:val="20"/>
                <w:szCs w:val="18"/>
              </w:rPr>
            </w:pPr>
          </w:p>
          <w:p w:rsidR="00CA72F6" w:rsidRDefault="00CA72F6" w:rsidP="00BC68E5">
            <w:pPr>
              <w:pStyle w:val="a9"/>
              <w:spacing w:line="320" w:lineRule="exact"/>
              <w:contextualSpacing/>
              <w:rPr>
                <w:rFonts w:ascii="ＭＳ ゴシック" w:eastAsia="ＭＳ ゴシック" w:hAnsi="ＭＳ ゴシック" w:cs="メイリオ"/>
                <w:sz w:val="20"/>
                <w:szCs w:val="18"/>
              </w:rPr>
            </w:pPr>
          </w:p>
          <w:p w:rsidR="00CA72F6" w:rsidRDefault="00CA72F6" w:rsidP="00BC68E5">
            <w:pPr>
              <w:pStyle w:val="a9"/>
              <w:spacing w:line="320" w:lineRule="exact"/>
              <w:contextualSpacing/>
              <w:rPr>
                <w:rFonts w:ascii="ＭＳ ゴシック" w:eastAsia="ＭＳ ゴシック" w:hAnsi="ＭＳ ゴシック" w:cs="メイリオ"/>
                <w:sz w:val="20"/>
                <w:szCs w:val="18"/>
              </w:rPr>
            </w:pPr>
          </w:p>
          <w:p w:rsidR="00CA72F6" w:rsidRDefault="00CA72F6" w:rsidP="00BC68E5">
            <w:pPr>
              <w:pStyle w:val="a9"/>
              <w:spacing w:line="320" w:lineRule="exact"/>
              <w:contextualSpacing/>
              <w:rPr>
                <w:rFonts w:ascii="ＭＳ ゴシック" w:eastAsia="ＭＳ ゴシック" w:hAnsi="ＭＳ ゴシック" w:cs="メイリオ"/>
                <w:sz w:val="20"/>
                <w:szCs w:val="18"/>
              </w:rPr>
            </w:pPr>
          </w:p>
          <w:p w:rsidR="00CA72F6" w:rsidRDefault="00CA72F6" w:rsidP="00BC68E5">
            <w:pPr>
              <w:pStyle w:val="a9"/>
              <w:spacing w:line="320" w:lineRule="exact"/>
              <w:contextualSpacing/>
              <w:rPr>
                <w:rFonts w:ascii="ＭＳ ゴシック" w:eastAsia="ＭＳ ゴシック" w:hAnsi="ＭＳ ゴシック" w:cs="メイリオ"/>
                <w:sz w:val="20"/>
                <w:szCs w:val="18"/>
              </w:rPr>
            </w:pPr>
          </w:p>
          <w:p w:rsidR="00CA72F6" w:rsidRPr="00823962" w:rsidRDefault="00CA72F6" w:rsidP="00BC68E5">
            <w:pPr>
              <w:pStyle w:val="a9"/>
              <w:spacing w:line="320" w:lineRule="exact"/>
              <w:contextualSpacing/>
              <w:rPr>
                <w:rFonts w:ascii="ＭＳ ゴシック" w:eastAsia="ＭＳ ゴシック" w:hAnsi="ＭＳ ゴシック" w:cs="メイリオ"/>
                <w:sz w:val="20"/>
                <w:szCs w:val="18"/>
              </w:rPr>
            </w:pPr>
          </w:p>
        </w:tc>
        <w:tc>
          <w:tcPr>
            <w:tcW w:w="6521" w:type="dxa"/>
          </w:tcPr>
          <w:p w:rsidR="00E5432F" w:rsidRDefault="00E5432F" w:rsidP="00B61E6A">
            <w:pPr>
              <w:pStyle w:val="a9"/>
              <w:spacing w:line="320" w:lineRule="exact"/>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・アルトリコーダーで「オーラ</w:t>
            </w:r>
            <w:r w:rsidR="004A00D6">
              <w:rPr>
                <w:rFonts w:ascii="ＭＳ ゴシック" w:eastAsia="ＭＳ ゴシック" w:hAnsi="ＭＳ ゴシック" w:cs="メイリオ" w:hint="eastAsia"/>
                <w:sz w:val="20"/>
                <w:szCs w:val="18"/>
              </w:rPr>
              <w:t xml:space="preserve"> </w:t>
            </w:r>
            <w:r>
              <w:rPr>
                <w:rFonts w:ascii="ＭＳ ゴシック" w:eastAsia="ＭＳ ゴシック" w:hAnsi="ＭＳ ゴシック" w:cs="メイリオ" w:hint="eastAsia"/>
                <w:sz w:val="20"/>
                <w:szCs w:val="18"/>
              </w:rPr>
              <w:t>リー」の主旋律を復習させる。</w:t>
            </w:r>
          </w:p>
          <w:p w:rsidR="00B61E6A" w:rsidRPr="00823962" w:rsidRDefault="00385357" w:rsidP="00B61E6A">
            <w:pPr>
              <w:pStyle w:val="a9"/>
              <w:spacing w:line="320" w:lineRule="exact"/>
              <w:contextualSpacing/>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w:t>
            </w:r>
            <w:r w:rsidR="0036682B" w:rsidRPr="00823962">
              <w:rPr>
                <w:rFonts w:ascii="ＭＳ ゴシック" w:eastAsia="ＭＳ ゴシック" w:hAnsi="ＭＳ ゴシック" w:cs="メイリオ" w:hint="eastAsia"/>
                <w:sz w:val="20"/>
                <w:szCs w:val="18"/>
              </w:rPr>
              <w:t>ボーカロイド教育版</w:t>
            </w:r>
            <w:r w:rsidR="00A168D5" w:rsidRPr="00823962">
              <w:rPr>
                <w:rFonts w:ascii="ＭＳ ゴシック" w:eastAsia="ＭＳ ゴシック" w:hAnsi="ＭＳ ゴシック" w:cs="メイリオ" w:hint="eastAsia"/>
                <w:sz w:val="20"/>
                <w:szCs w:val="18"/>
              </w:rPr>
              <w:t>の操作方法を説明し、画面上の音の高さと長さの概念と五線譜との関係を理解させる。</w:t>
            </w:r>
          </w:p>
          <w:p w:rsidR="001D1CAA" w:rsidRPr="00823962" w:rsidRDefault="001D1CAA" w:rsidP="001D1CAA">
            <w:pPr>
              <w:pStyle w:val="a9"/>
              <w:spacing w:line="320" w:lineRule="exact"/>
              <w:contextualSpacing/>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w:t>
            </w:r>
            <w:r w:rsidR="00607404" w:rsidRPr="00823962">
              <w:rPr>
                <w:rFonts w:ascii="ＭＳ ゴシック" w:eastAsia="ＭＳ ゴシック" w:hAnsi="ＭＳ ゴシック" w:cs="メイリオ" w:hint="eastAsia"/>
                <w:sz w:val="20"/>
                <w:szCs w:val="18"/>
              </w:rPr>
              <w:t>グループは2～4</w:t>
            </w:r>
            <w:r w:rsidR="00F60264">
              <w:rPr>
                <w:rFonts w:ascii="ＭＳ ゴシック" w:eastAsia="ＭＳ ゴシック" w:hAnsi="ＭＳ ゴシック" w:cs="メイリオ" w:hint="eastAsia"/>
                <w:sz w:val="20"/>
                <w:szCs w:val="18"/>
              </w:rPr>
              <w:t>名</w:t>
            </w:r>
            <w:r w:rsidR="00791185" w:rsidRPr="00823962">
              <w:rPr>
                <w:rFonts w:ascii="ＭＳ ゴシック" w:eastAsia="ＭＳ ゴシック" w:hAnsi="ＭＳ ゴシック" w:cs="メイリオ" w:hint="eastAsia"/>
                <w:sz w:val="20"/>
                <w:szCs w:val="18"/>
              </w:rPr>
              <w:t>程度とし、グループに</w:t>
            </w:r>
            <w:r w:rsidR="00607404" w:rsidRPr="00823962">
              <w:rPr>
                <w:rFonts w:ascii="ＭＳ ゴシック" w:eastAsia="ＭＳ ゴシック" w:hAnsi="ＭＳ ゴシック" w:cs="メイリオ" w:hint="eastAsia"/>
                <w:sz w:val="20"/>
                <w:szCs w:val="18"/>
              </w:rPr>
              <w:t>1</w:t>
            </w:r>
            <w:r w:rsidR="00F60264">
              <w:rPr>
                <w:rFonts w:ascii="ＭＳ ゴシック" w:eastAsia="ＭＳ ゴシック" w:hAnsi="ＭＳ ゴシック" w:cs="メイリオ" w:hint="eastAsia"/>
                <w:sz w:val="20"/>
                <w:szCs w:val="18"/>
              </w:rPr>
              <w:t>台タブレット端末を配布して協力して操作す</w:t>
            </w:r>
            <w:r w:rsidR="00791185" w:rsidRPr="00823962">
              <w:rPr>
                <w:rFonts w:ascii="ＭＳ ゴシック" w:eastAsia="ＭＳ ゴシック" w:hAnsi="ＭＳ ゴシック" w:cs="メイリオ" w:hint="eastAsia"/>
                <w:sz w:val="20"/>
                <w:szCs w:val="18"/>
              </w:rPr>
              <w:t>るように指導する。</w:t>
            </w:r>
          </w:p>
          <w:p w:rsidR="00DB4793" w:rsidRPr="00823962" w:rsidRDefault="00DB4793" w:rsidP="001D1CAA">
            <w:pPr>
              <w:pStyle w:val="a9"/>
              <w:spacing w:line="320" w:lineRule="exact"/>
              <w:contextualSpacing/>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w:t>
            </w:r>
            <w:r w:rsidR="00E5432F">
              <w:rPr>
                <w:rFonts w:ascii="ＭＳ ゴシック" w:eastAsia="ＭＳ ゴシック" w:hAnsi="ＭＳ ゴシック" w:cs="メイリオ" w:hint="eastAsia"/>
                <w:sz w:val="20"/>
                <w:szCs w:val="18"/>
              </w:rPr>
              <w:t>グループごとに</w:t>
            </w:r>
            <w:r w:rsidR="00935FAE" w:rsidRPr="00823962">
              <w:rPr>
                <w:rFonts w:ascii="ＭＳ ゴシック" w:eastAsia="ＭＳ ゴシック" w:hAnsi="ＭＳ ゴシック" w:cs="メイリオ" w:hint="eastAsia"/>
                <w:sz w:val="20"/>
                <w:szCs w:val="18"/>
              </w:rPr>
              <w:t>「オーラ</w:t>
            </w:r>
            <w:r w:rsidR="004A00D6">
              <w:rPr>
                <w:rFonts w:ascii="ＭＳ ゴシック" w:eastAsia="ＭＳ ゴシック" w:hAnsi="ＭＳ ゴシック" w:cs="メイリオ" w:hint="eastAsia"/>
                <w:sz w:val="20"/>
                <w:szCs w:val="18"/>
              </w:rPr>
              <w:t xml:space="preserve"> </w:t>
            </w:r>
            <w:r w:rsidR="00935FAE" w:rsidRPr="00823962">
              <w:rPr>
                <w:rFonts w:ascii="ＭＳ ゴシック" w:eastAsia="ＭＳ ゴシック" w:hAnsi="ＭＳ ゴシック" w:cs="メイリオ" w:hint="eastAsia"/>
                <w:sz w:val="20"/>
                <w:szCs w:val="18"/>
              </w:rPr>
              <w:t>リー」の主旋律を</w:t>
            </w:r>
            <w:r w:rsidR="00E5432F">
              <w:rPr>
                <w:rFonts w:ascii="ＭＳ ゴシック" w:eastAsia="ＭＳ ゴシック" w:hAnsi="ＭＳ ゴシック" w:cs="メイリオ" w:hint="eastAsia"/>
                <w:sz w:val="20"/>
                <w:szCs w:val="18"/>
              </w:rPr>
              <w:t>ボーカロイド教育版に</w:t>
            </w:r>
            <w:r w:rsidR="007D3D89" w:rsidRPr="00823962">
              <w:rPr>
                <w:rFonts w:ascii="ＭＳ ゴシック" w:eastAsia="ＭＳ ゴシック" w:hAnsi="ＭＳ ゴシック" w:cs="メイリオ" w:hint="eastAsia"/>
                <w:sz w:val="20"/>
                <w:szCs w:val="18"/>
              </w:rPr>
              <w:t>入力</w:t>
            </w:r>
            <w:r w:rsidR="00935FAE" w:rsidRPr="00823962">
              <w:rPr>
                <w:rFonts w:ascii="ＭＳ ゴシック" w:eastAsia="ＭＳ ゴシック" w:hAnsi="ＭＳ ゴシック" w:cs="メイリオ" w:hint="eastAsia"/>
                <w:sz w:val="20"/>
                <w:szCs w:val="18"/>
              </w:rPr>
              <w:t>させ、</w:t>
            </w:r>
            <w:r w:rsidR="007D3D89" w:rsidRPr="00823962">
              <w:rPr>
                <w:rFonts w:ascii="ＭＳ ゴシック" w:eastAsia="ＭＳ ゴシック" w:hAnsi="ＭＳ ゴシック" w:cs="メイリオ" w:hint="eastAsia"/>
                <w:sz w:val="20"/>
                <w:szCs w:val="18"/>
              </w:rPr>
              <w:t>データの保存をさせる</w:t>
            </w:r>
            <w:r w:rsidR="00D41F4E">
              <w:rPr>
                <w:rFonts w:ascii="ＭＳ ゴシック" w:eastAsia="ＭＳ ゴシック" w:hAnsi="ＭＳ ゴシック" w:cs="メイリオ" w:hint="eastAsia"/>
                <w:sz w:val="20"/>
                <w:szCs w:val="18"/>
              </w:rPr>
              <w:t>。</w:t>
            </w:r>
          </w:p>
          <w:p w:rsidR="00420409" w:rsidRDefault="008C58AF" w:rsidP="008C58AF">
            <w:pPr>
              <w:pStyle w:val="a9"/>
              <w:spacing w:line="320" w:lineRule="exact"/>
              <w:contextualSpacing/>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w:t>
            </w:r>
            <w:r w:rsidR="00D41F4E">
              <w:rPr>
                <w:rFonts w:ascii="ＭＳ ゴシック" w:eastAsia="ＭＳ ゴシック" w:hAnsi="ＭＳ ゴシック" w:cs="メイリオ" w:hint="eastAsia"/>
                <w:sz w:val="20"/>
                <w:szCs w:val="18"/>
              </w:rPr>
              <w:t>音程の数え方を説明した上で、いろいろな音程の音の響き</w:t>
            </w:r>
            <w:r w:rsidR="007D3D89" w:rsidRPr="00823962">
              <w:rPr>
                <w:rFonts w:ascii="ＭＳ ゴシック" w:eastAsia="ＭＳ ゴシック" w:hAnsi="ＭＳ ゴシック" w:cs="メイリオ" w:hint="eastAsia"/>
                <w:sz w:val="20"/>
                <w:szCs w:val="18"/>
              </w:rPr>
              <w:t>をボーカロイド教育版</w:t>
            </w:r>
            <w:r w:rsidR="00D41F4E">
              <w:rPr>
                <w:rFonts w:ascii="ＭＳ ゴシック" w:eastAsia="ＭＳ ゴシック" w:hAnsi="ＭＳ ゴシック" w:cs="メイリオ" w:hint="eastAsia"/>
                <w:sz w:val="20"/>
                <w:szCs w:val="18"/>
              </w:rPr>
              <w:t>やピアノの音</w:t>
            </w:r>
            <w:r w:rsidR="007D3D89" w:rsidRPr="00823962">
              <w:rPr>
                <w:rFonts w:ascii="ＭＳ ゴシック" w:eastAsia="ＭＳ ゴシック" w:hAnsi="ＭＳ ゴシック" w:cs="メイリオ" w:hint="eastAsia"/>
                <w:sz w:val="20"/>
                <w:szCs w:val="18"/>
              </w:rPr>
              <w:t>を用いて聴かせ</w:t>
            </w:r>
            <w:r w:rsidR="00D41F4E">
              <w:rPr>
                <w:rFonts w:ascii="ＭＳ ゴシック" w:eastAsia="ＭＳ ゴシック" w:hAnsi="ＭＳ ゴシック" w:cs="メイリオ" w:hint="eastAsia"/>
                <w:sz w:val="20"/>
                <w:szCs w:val="18"/>
              </w:rPr>
              <w:t>、感じたことを</w:t>
            </w:r>
            <w:r w:rsidR="00C868E1" w:rsidRPr="00823962">
              <w:rPr>
                <w:rFonts w:ascii="ＭＳ ゴシック" w:eastAsia="ＭＳ ゴシック" w:hAnsi="ＭＳ ゴシック" w:cs="メイリオ" w:hint="eastAsia"/>
                <w:sz w:val="20"/>
                <w:szCs w:val="18"/>
              </w:rPr>
              <w:t>ワークシートに記入させる。</w:t>
            </w:r>
          </w:p>
          <w:p w:rsidR="00E5432F" w:rsidRPr="00823962" w:rsidRDefault="00E5432F" w:rsidP="008C58AF">
            <w:pPr>
              <w:pStyle w:val="a9"/>
              <w:spacing w:line="320" w:lineRule="exact"/>
              <w:contextualSpacing/>
              <w:rPr>
                <w:rFonts w:ascii="ＭＳ ゴシック" w:eastAsia="ＭＳ ゴシック" w:hAnsi="ＭＳ ゴシック" w:cs="メイリオ"/>
                <w:sz w:val="20"/>
                <w:szCs w:val="18"/>
              </w:rPr>
            </w:pPr>
          </w:p>
        </w:tc>
      </w:tr>
      <w:tr w:rsidR="007014B1" w:rsidRPr="00823962" w:rsidTr="009E51ED">
        <w:trPr>
          <w:jc w:val="center"/>
        </w:trPr>
        <w:tc>
          <w:tcPr>
            <w:tcW w:w="392" w:type="dxa"/>
            <w:vAlign w:val="center"/>
          </w:tcPr>
          <w:p w:rsidR="007014B1" w:rsidRPr="00823962" w:rsidRDefault="00AE5B33" w:rsidP="00271BBF">
            <w:pPr>
              <w:pStyle w:val="a9"/>
              <w:spacing w:line="320" w:lineRule="exact"/>
              <w:contextualSpacing/>
              <w:jc w:val="center"/>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第二時</w:t>
            </w:r>
          </w:p>
        </w:tc>
        <w:tc>
          <w:tcPr>
            <w:tcW w:w="1984" w:type="dxa"/>
          </w:tcPr>
          <w:p w:rsidR="00A168D5" w:rsidRPr="00823962" w:rsidRDefault="001459AB" w:rsidP="00A168D5">
            <w:pPr>
              <w:pStyle w:val="a9"/>
              <w:spacing w:line="320" w:lineRule="exact"/>
              <w:contextualSpacing/>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w:t>
            </w:r>
            <w:r w:rsidR="008C58AF" w:rsidRPr="00823962">
              <w:rPr>
                <w:rFonts w:ascii="ＭＳ ゴシック" w:eastAsia="ＭＳ ゴシック" w:hAnsi="ＭＳ ゴシック" w:cs="メイリオ" w:hint="eastAsia"/>
                <w:sz w:val="20"/>
                <w:szCs w:val="18"/>
              </w:rPr>
              <w:t>音程の数え方を復習する。</w:t>
            </w:r>
          </w:p>
          <w:p w:rsidR="007014B1" w:rsidRDefault="008C58AF" w:rsidP="00EF2B95">
            <w:pPr>
              <w:pStyle w:val="a9"/>
              <w:spacing w:line="320" w:lineRule="exact"/>
              <w:contextualSpacing/>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w:t>
            </w:r>
            <w:r w:rsidR="00EF2B95">
              <w:rPr>
                <w:rFonts w:ascii="ＭＳ ゴシック" w:eastAsia="ＭＳ ゴシック" w:hAnsi="ＭＳ ゴシック" w:cs="メイリオ" w:hint="eastAsia"/>
                <w:sz w:val="20"/>
                <w:szCs w:val="18"/>
              </w:rPr>
              <w:t>「</w:t>
            </w:r>
            <w:r w:rsidRPr="00823962">
              <w:rPr>
                <w:rFonts w:ascii="ＭＳ ゴシック" w:eastAsia="ＭＳ ゴシック" w:hAnsi="ＭＳ ゴシック" w:cs="メイリオ" w:hint="eastAsia"/>
                <w:sz w:val="20"/>
                <w:szCs w:val="18"/>
              </w:rPr>
              <w:t>オーラ</w:t>
            </w:r>
            <w:r w:rsidR="004A00D6">
              <w:rPr>
                <w:rFonts w:ascii="ＭＳ ゴシック" w:eastAsia="ＭＳ ゴシック" w:hAnsi="ＭＳ ゴシック" w:cs="メイリオ" w:hint="eastAsia"/>
                <w:sz w:val="20"/>
                <w:szCs w:val="18"/>
              </w:rPr>
              <w:t xml:space="preserve"> </w:t>
            </w:r>
            <w:r w:rsidRPr="00823962">
              <w:rPr>
                <w:rFonts w:ascii="ＭＳ ゴシック" w:eastAsia="ＭＳ ゴシック" w:hAnsi="ＭＳ ゴシック" w:cs="メイリオ" w:hint="eastAsia"/>
                <w:sz w:val="20"/>
                <w:szCs w:val="18"/>
              </w:rPr>
              <w:t>リー</w:t>
            </w:r>
            <w:r w:rsidR="00EF2B95">
              <w:rPr>
                <w:rFonts w:ascii="ＭＳ ゴシック" w:eastAsia="ＭＳ ゴシック" w:hAnsi="ＭＳ ゴシック" w:cs="メイリオ" w:hint="eastAsia"/>
                <w:sz w:val="20"/>
                <w:szCs w:val="18"/>
              </w:rPr>
              <w:t>」のサビ</w:t>
            </w:r>
            <w:r w:rsidRPr="00823962">
              <w:rPr>
                <w:rFonts w:ascii="ＭＳ ゴシック" w:eastAsia="ＭＳ ゴシック" w:hAnsi="ＭＳ ゴシック" w:cs="メイリオ" w:hint="eastAsia"/>
                <w:sz w:val="20"/>
                <w:szCs w:val="18"/>
              </w:rPr>
              <w:t>の4小節に副旋律を付ける。</w:t>
            </w:r>
          </w:p>
          <w:p w:rsidR="00CA72F6" w:rsidRDefault="00CA72F6" w:rsidP="00EF2B95">
            <w:pPr>
              <w:pStyle w:val="a9"/>
              <w:spacing w:line="320" w:lineRule="exact"/>
              <w:contextualSpacing/>
              <w:rPr>
                <w:rFonts w:ascii="ＭＳ ゴシック" w:eastAsia="ＭＳ ゴシック" w:hAnsi="ＭＳ ゴシック" w:cs="メイリオ"/>
                <w:sz w:val="20"/>
                <w:szCs w:val="18"/>
              </w:rPr>
            </w:pPr>
          </w:p>
          <w:p w:rsidR="00CA72F6" w:rsidRPr="00823962" w:rsidRDefault="00CA72F6" w:rsidP="00EF2B95">
            <w:pPr>
              <w:pStyle w:val="a9"/>
              <w:spacing w:line="320" w:lineRule="exact"/>
              <w:contextualSpacing/>
              <w:rPr>
                <w:rFonts w:ascii="ＭＳ ゴシック" w:eastAsia="ＭＳ ゴシック" w:hAnsi="ＭＳ ゴシック" w:cs="メイリオ"/>
                <w:sz w:val="20"/>
                <w:szCs w:val="18"/>
              </w:rPr>
            </w:pPr>
          </w:p>
        </w:tc>
        <w:tc>
          <w:tcPr>
            <w:tcW w:w="1701" w:type="dxa"/>
          </w:tcPr>
          <w:p w:rsidR="007014B1" w:rsidRDefault="00D41F4E" w:rsidP="008253DC">
            <w:pPr>
              <w:pStyle w:val="a9"/>
              <w:spacing w:line="320" w:lineRule="exact"/>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w:t>
            </w:r>
            <w:r w:rsidR="008C58AF" w:rsidRPr="00823962">
              <w:rPr>
                <w:rFonts w:ascii="ＭＳ ゴシック" w:eastAsia="ＭＳ ゴシック" w:hAnsi="ＭＳ ゴシック" w:cs="メイリオ" w:hint="eastAsia"/>
                <w:sz w:val="20"/>
                <w:szCs w:val="18"/>
              </w:rPr>
              <w:t>オーラ</w:t>
            </w:r>
            <w:r w:rsidR="004A00D6">
              <w:rPr>
                <w:rFonts w:ascii="ＭＳ ゴシック" w:eastAsia="ＭＳ ゴシック" w:hAnsi="ＭＳ ゴシック" w:cs="メイリオ" w:hint="eastAsia"/>
                <w:sz w:val="20"/>
                <w:szCs w:val="18"/>
              </w:rPr>
              <w:t xml:space="preserve"> </w:t>
            </w:r>
            <w:r w:rsidR="008C58AF" w:rsidRPr="00823962">
              <w:rPr>
                <w:rFonts w:ascii="ＭＳ ゴシック" w:eastAsia="ＭＳ ゴシック" w:hAnsi="ＭＳ ゴシック" w:cs="メイリオ" w:hint="eastAsia"/>
                <w:sz w:val="20"/>
                <w:szCs w:val="18"/>
              </w:rPr>
              <w:t>リー</w:t>
            </w:r>
            <w:r>
              <w:rPr>
                <w:rFonts w:ascii="ＭＳ ゴシック" w:eastAsia="ＭＳ ゴシック" w:hAnsi="ＭＳ ゴシック" w:cs="メイリオ" w:hint="eastAsia"/>
                <w:sz w:val="20"/>
                <w:szCs w:val="18"/>
              </w:rPr>
              <w:t>」</w:t>
            </w:r>
            <w:r w:rsidR="008C58AF" w:rsidRPr="00823962">
              <w:rPr>
                <w:rFonts w:ascii="ＭＳ ゴシック" w:eastAsia="ＭＳ ゴシック" w:hAnsi="ＭＳ ゴシック" w:cs="メイリオ" w:hint="eastAsia"/>
                <w:sz w:val="20"/>
                <w:szCs w:val="18"/>
              </w:rPr>
              <w:t>の主旋律と調和した副旋律をつくろう</w:t>
            </w:r>
          </w:p>
          <w:p w:rsidR="00CA72F6" w:rsidRDefault="00CA72F6" w:rsidP="008253DC">
            <w:pPr>
              <w:pStyle w:val="a9"/>
              <w:spacing w:line="320" w:lineRule="exact"/>
              <w:contextualSpacing/>
              <w:rPr>
                <w:rFonts w:ascii="ＭＳ ゴシック" w:eastAsia="ＭＳ ゴシック" w:hAnsi="ＭＳ ゴシック" w:cs="メイリオ"/>
                <w:sz w:val="20"/>
                <w:szCs w:val="18"/>
              </w:rPr>
            </w:pPr>
          </w:p>
          <w:p w:rsidR="00CA72F6" w:rsidRDefault="00CA72F6" w:rsidP="008253DC">
            <w:pPr>
              <w:pStyle w:val="a9"/>
              <w:spacing w:line="320" w:lineRule="exact"/>
              <w:contextualSpacing/>
              <w:rPr>
                <w:rFonts w:ascii="ＭＳ ゴシック" w:eastAsia="ＭＳ ゴシック" w:hAnsi="ＭＳ ゴシック" w:cs="メイリオ"/>
                <w:sz w:val="20"/>
                <w:szCs w:val="18"/>
              </w:rPr>
            </w:pPr>
          </w:p>
          <w:p w:rsidR="00CA72F6" w:rsidRDefault="00CA72F6" w:rsidP="008253DC">
            <w:pPr>
              <w:pStyle w:val="a9"/>
              <w:spacing w:line="320" w:lineRule="exact"/>
              <w:contextualSpacing/>
              <w:rPr>
                <w:rFonts w:ascii="ＭＳ ゴシック" w:eastAsia="ＭＳ ゴシック" w:hAnsi="ＭＳ ゴシック" w:cs="メイリオ"/>
                <w:sz w:val="20"/>
                <w:szCs w:val="18"/>
              </w:rPr>
            </w:pPr>
          </w:p>
          <w:p w:rsidR="00CA72F6" w:rsidRPr="00823962" w:rsidRDefault="00CA72F6" w:rsidP="008253DC">
            <w:pPr>
              <w:pStyle w:val="a9"/>
              <w:spacing w:line="320" w:lineRule="exact"/>
              <w:contextualSpacing/>
              <w:rPr>
                <w:rFonts w:ascii="ＭＳ ゴシック" w:eastAsia="ＭＳ ゴシック" w:hAnsi="ＭＳ ゴシック" w:cs="メイリオ"/>
                <w:sz w:val="20"/>
                <w:szCs w:val="18"/>
              </w:rPr>
            </w:pPr>
          </w:p>
        </w:tc>
        <w:tc>
          <w:tcPr>
            <w:tcW w:w="6521" w:type="dxa"/>
          </w:tcPr>
          <w:p w:rsidR="00935FAE" w:rsidRPr="00823962" w:rsidRDefault="00EF2B95" w:rsidP="00DB4793">
            <w:pPr>
              <w:spacing w:line="320" w:lineRule="exact"/>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・音程の数え方やその特徴について復習させる</w:t>
            </w:r>
            <w:r w:rsidR="00935FAE" w:rsidRPr="00823962">
              <w:rPr>
                <w:rFonts w:ascii="ＭＳ ゴシック" w:eastAsia="ＭＳ ゴシック" w:hAnsi="ＭＳ ゴシック" w:cs="メイリオ" w:hint="eastAsia"/>
                <w:sz w:val="20"/>
                <w:szCs w:val="18"/>
              </w:rPr>
              <w:t>。</w:t>
            </w:r>
          </w:p>
          <w:p w:rsidR="00DB4793" w:rsidRPr="00823962" w:rsidRDefault="00DB4793" w:rsidP="00DB4793">
            <w:pPr>
              <w:spacing w:line="320" w:lineRule="exact"/>
              <w:contextualSpacing/>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・ボーカロイド教育版で「オーラ</w:t>
            </w:r>
            <w:r w:rsidR="004A00D6">
              <w:rPr>
                <w:rFonts w:ascii="ＭＳ ゴシック" w:eastAsia="ＭＳ ゴシック" w:hAnsi="ＭＳ ゴシック" w:cs="メイリオ" w:hint="eastAsia"/>
                <w:sz w:val="20"/>
                <w:szCs w:val="18"/>
              </w:rPr>
              <w:t xml:space="preserve"> </w:t>
            </w:r>
            <w:r w:rsidRPr="00823962">
              <w:rPr>
                <w:rFonts w:ascii="ＭＳ ゴシック" w:eastAsia="ＭＳ ゴシック" w:hAnsi="ＭＳ ゴシック" w:cs="メイリオ" w:hint="eastAsia"/>
                <w:sz w:val="20"/>
                <w:szCs w:val="18"/>
              </w:rPr>
              <w:t>リー」の副旋律をつくるお手本を見せる。</w:t>
            </w:r>
          </w:p>
          <w:p w:rsidR="00EF2B95" w:rsidRDefault="00DB4793" w:rsidP="00420409">
            <w:pPr>
              <w:spacing w:line="320" w:lineRule="exact"/>
              <w:contextualSpacing/>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・ボーカロイド教育版を使用し、グループで「オーラ</w:t>
            </w:r>
            <w:r w:rsidR="004A00D6">
              <w:rPr>
                <w:rFonts w:ascii="ＭＳ ゴシック" w:eastAsia="ＭＳ ゴシック" w:hAnsi="ＭＳ ゴシック" w:cs="メイリオ" w:hint="eastAsia"/>
                <w:sz w:val="20"/>
                <w:szCs w:val="18"/>
              </w:rPr>
              <w:t xml:space="preserve"> </w:t>
            </w:r>
            <w:r w:rsidRPr="00823962">
              <w:rPr>
                <w:rFonts w:ascii="ＭＳ ゴシック" w:eastAsia="ＭＳ ゴシック" w:hAnsi="ＭＳ ゴシック" w:cs="メイリオ" w:hint="eastAsia"/>
                <w:sz w:val="20"/>
                <w:szCs w:val="18"/>
              </w:rPr>
              <w:t>リー」のサビ4</w:t>
            </w:r>
            <w:r w:rsidR="00EF2B95">
              <w:rPr>
                <w:rFonts w:ascii="ＭＳ ゴシック" w:eastAsia="ＭＳ ゴシック" w:hAnsi="ＭＳ ゴシック" w:cs="メイリオ" w:hint="eastAsia"/>
                <w:sz w:val="20"/>
                <w:szCs w:val="18"/>
              </w:rPr>
              <w:t>小節分の副旋律をつくらせる</w:t>
            </w:r>
            <w:r w:rsidRPr="00823962">
              <w:rPr>
                <w:rFonts w:ascii="ＭＳ ゴシック" w:eastAsia="ＭＳ ゴシック" w:hAnsi="ＭＳ ゴシック" w:cs="メイリオ" w:hint="eastAsia"/>
                <w:sz w:val="20"/>
                <w:szCs w:val="18"/>
              </w:rPr>
              <w:t>。</w:t>
            </w:r>
          </w:p>
          <w:p w:rsidR="0018615C" w:rsidRPr="00823962" w:rsidRDefault="00EF2B95" w:rsidP="00420409">
            <w:pPr>
              <w:spacing w:line="320" w:lineRule="exact"/>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w:t>
            </w:r>
            <w:r w:rsidR="00DB4793" w:rsidRPr="00823962">
              <w:rPr>
                <w:rFonts w:ascii="ＭＳ ゴシック" w:eastAsia="ＭＳ ゴシック" w:hAnsi="ＭＳ ゴシック" w:cs="メイリオ" w:hint="eastAsia"/>
                <w:sz w:val="20"/>
                <w:szCs w:val="18"/>
              </w:rPr>
              <w:t>サビ</w:t>
            </w:r>
            <w:r w:rsidR="00607404" w:rsidRPr="00823962">
              <w:rPr>
                <w:rFonts w:ascii="ＭＳ ゴシック" w:eastAsia="ＭＳ ゴシック" w:hAnsi="ＭＳ ゴシック" w:cs="メイリオ" w:hint="eastAsia"/>
                <w:sz w:val="20"/>
                <w:szCs w:val="18"/>
              </w:rPr>
              <w:t>4</w:t>
            </w:r>
            <w:r w:rsidR="00C84805" w:rsidRPr="00823962">
              <w:rPr>
                <w:rFonts w:ascii="ＭＳ ゴシック" w:eastAsia="ＭＳ ゴシック" w:hAnsi="ＭＳ ゴシック" w:cs="メイリオ" w:hint="eastAsia"/>
                <w:sz w:val="20"/>
                <w:szCs w:val="18"/>
              </w:rPr>
              <w:t>小節分をつくり終えたグループには</w:t>
            </w:r>
            <w:r w:rsidR="00F84E81">
              <w:rPr>
                <w:rFonts w:ascii="ＭＳ ゴシック" w:eastAsia="ＭＳ ゴシック" w:hAnsi="ＭＳ ゴシック" w:cs="メイリオ" w:hint="eastAsia"/>
                <w:sz w:val="20"/>
                <w:szCs w:val="18"/>
              </w:rPr>
              <w:t>、サビ以外の部分の</w:t>
            </w:r>
            <w:r>
              <w:rPr>
                <w:rFonts w:ascii="ＭＳ ゴシック" w:eastAsia="ＭＳ ゴシック" w:hAnsi="ＭＳ ゴシック" w:cs="メイリオ" w:hint="eastAsia"/>
                <w:sz w:val="20"/>
                <w:szCs w:val="18"/>
              </w:rPr>
              <w:t>副旋律や更に別のパート</w:t>
            </w:r>
            <w:r w:rsidR="00DB4793" w:rsidRPr="00823962">
              <w:rPr>
                <w:rFonts w:ascii="ＭＳ ゴシック" w:eastAsia="ＭＳ ゴシック" w:hAnsi="ＭＳ ゴシック" w:cs="メイリオ" w:hint="eastAsia"/>
                <w:sz w:val="20"/>
                <w:szCs w:val="18"/>
              </w:rPr>
              <w:t>の副旋律をつくる</w:t>
            </w:r>
            <w:r>
              <w:rPr>
                <w:rFonts w:ascii="ＭＳ ゴシック" w:eastAsia="ＭＳ ゴシック" w:hAnsi="ＭＳ ゴシック" w:cs="メイリオ" w:hint="eastAsia"/>
                <w:sz w:val="20"/>
                <w:szCs w:val="18"/>
              </w:rPr>
              <w:t>など工夫を促す</w:t>
            </w:r>
            <w:r w:rsidR="00DB4793" w:rsidRPr="00823962">
              <w:rPr>
                <w:rFonts w:ascii="ＭＳ ゴシック" w:eastAsia="ＭＳ ゴシック" w:hAnsi="ＭＳ ゴシック" w:cs="メイリオ" w:hint="eastAsia"/>
                <w:sz w:val="20"/>
                <w:szCs w:val="18"/>
              </w:rPr>
              <w:t>。</w:t>
            </w:r>
          </w:p>
          <w:p w:rsidR="00EF2B95" w:rsidRPr="00823962" w:rsidRDefault="00EF2B95" w:rsidP="00EF2B95">
            <w:pPr>
              <w:spacing w:line="320" w:lineRule="exact"/>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・早く完成したグループの作品を紹介</w:t>
            </w:r>
            <w:r w:rsidR="0071479C" w:rsidRPr="00823962">
              <w:rPr>
                <w:rFonts w:ascii="ＭＳ ゴシック" w:eastAsia="ＭＳ ゴシック" w:hAnsi="ＭＳ ゴシック" w:cs="メイリオ" w:hint="eastAsia"/>
                <w:sz w:val="20"/>
                <w:szCs w:val="18"/>
              </w:rPr>
              <w:t>する。</w:t>
            </w:r>
          </w:p>
        </w:tc>
      </w:tr>
      <w:tr w:rsidR="00380DD8" w:rsidRPr="00823962" w:rsidTr="009E51ED">
        <w:trPr>
          <w:jc w:val="center"/>
        </w:trPr>
        <w:tc>
          <w:tcPr>
            <w:tcW w:w="392" w:type="dxa"/>
            <w:vAlign w:val="center"/>
          </w:tcPr>
          <w:p w:rsidR="00380DD8" w:rsidRPr="00823962" w:rsidRDefault="00AE5B33" w:rsidP="00380DD8">
            <w:pPr>
              <w:pStyle w:val="a9"/>
              <w:spacing w:line="320" w:lineRule="exact"/>
              <w:contextualSpacing/>
              <w:jc w:val="center"/>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lastRenderedPageBreak/>
              <w:t>第三時</w:t>
            </w:r>
          </w:p>
        </w:tc>
        <w:tc>
          <w:tcPr>
            <w:tcW w:w="1984" w:type="dxa"/>
          </w:tcPr>
          <w:p w:rsidR="00A10A00" w:rsidRPr="00823962" w:rsidRDefault="00380DD8" w:rsidP="00A168D5">
            <w:pPr>
              <w:pStyle w:val="a9"/>
              <w:spacing w:line="320" w:lineRule="exact"/>
              <w:contextualSpacing/>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w:t>
            </w:r>
            <w:r w:rsidR="00EF2B95">
              <w:rPr>
                <w:rFonts w:ascii="ＭＳ ゴシック" w:eastAsia="ＭＳ ゴシック" w:hAnsi="ＭＳ ゴシック" w:cs="メイリオ" w:hint="eastAsia"/>
                <w:sz w:val="20"/>
                <w:szCs w:val="18"/>
              </w:rPr>
              <w:t>つく</w:t>
            </w:r>
            <w:r w:rsidR="00DD746F">
              <w:rPr>
                <w:rFonts w:ascii="ＭＳ ゴシック" w:eastAsia="ＭＳ ゴシック" w:hAnsi="ＭＳ ゴシック" w:cs="メイリオ" w:hint="eastAsia"/>
                <w:sz w:val="20"/>
                <w:szCs w:val="18"/>
              </w:rPr>
              <w:t>った副旋律をリコーダーで合奏して</w:t>
            </w:r>
            <w:r w:rsidR="00A10A00" w:rsidRPr="00823962">
              <w:rPr>
                <w:rFonts w:ascii="ＭＳ ゴシック" w:eastAsia="ＭＳ ゴシック" w:hAnsi="ＭＳ ゴシック" w:cs="メイリオ" w:hint="eastAsia"/>
                <w:sz w:val="20"/>
                <w:szCs w:val="18"/>
              </w:rPr>
              <w:t>発表する。</w:t>
            </w:r>
          </w:p>
          <w:p w:rsidR="00A10A00" w:rsidRDefault="00A10A00" w:rsidP="00A168D5">
            <w:pPr>
              <w:pStyle w:val="a9"/>
              <w:spacing w:line="320" w:lineRule="exact"/>
              <w:contextualSpacing/>
              <w:rPr>
                <w:rFonts w:ascii="ＭＳ ゴシック" w:eastAsia="ＭＳ ゴシック" w:hAnsi="ＭＳ ゴシック" w:cs="メイリオ"/>
                <w:sz w:val="20"/>
                <w:szCs w:val="18"/>
              </w:rPr>
            </w:pPr>
          </w:p>
          <w:p w:rsidR="00CA72F6" w:rsidRDefault="00CA72F6" w:rsidP="00A168D5">
            <w:pPr>
              <w:pStyle w:val="a9"/>
              <w:spacing w:line="320" w:lineRule="exact"/>
              <w:contextualSpacing/>
              <w:rPr>
                <w:rFonts w:ascii="ＭＳ ゴシック" w:eastAsia="ＭＳ ゴシック" w:hAnsi="ＭＳ ゴシック" w:cs="メイリオ"/>
                <w:sz w:val="20"/>
                <w:szCs w:val="18"/>
              </w:rPr>
            </w:pPr>
          </w:p>
          <w:p w:rsidR="00CA72F6" w:rsidRDefault="00CA72F6" w:rsidP="00A168D5">
            <w:pPr>
              <w:pStyle w:val="a9"/>
              <w:spacing w:line="320" w:lineRule="exact"/>
              <w:contextualSpacing/>
              <w:rPr>
                <w:rFonts w:ascii="ＭＳ ゴシック" w:eastAsia="ＭＳ ゴシック" w:hAnsi="ＭＳ ゴシック" w:cs="メイリオ"/>
                <w:sz w:val="20"/>
                <w:szCs w:val="18"/>
              </w:rPr>
            </w:pPr>
          </w:p>
          <w:p w:rsidR="00CA72F6" w:rsidRPr="00823962" w:rsidRDefault="00CA72F6" w:rsidP="00A168D5">
            <w:pPr>
              <w:pStyle w:val="a9"/>
              <w:spacing w:line="320" w:lineRule="exact"/>
              <w:contextualSpacing/>
              <w:rPr>
                <w:rFonts w:ascii="ＭＳ ゴシック" w:eastAsia="ＭＳ ゴシック" w:hAnsi="ＭＳ ゴシック" w:cs="メイリオ"/>
                <w:sz w:val="20"/>
                <w:szCs w:val="18"/>
              </w:rPr>
            </w:pPr>
          </w:p>
        </w:tc>
        <w:tc>
          <w:tcPr>
            <w:tcW w:w="1701" w:type="dxa"/>
          </w:tcPr>
          <w:p w:rsidR="005E2013" w:rsidRDefault="00AA14DF" w:rsidP="008253DC">
            <w:pPr>
              <w:pStyle w:val="a9"/>
              <w:spacing w:line="320" w:lineRule="exact"/>
              <w:contextualSpacing/>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つくった副旋律を合奏して</w:t>
            </w:r>
            <w:r w:rsidR="00935FAE" w:rsidRPr="00823962">
              <w:rPr>
                <w:rFonts w:ascii="ＭＳ ゴシック" w:eastAsia="ＭＳ ゴシック" w:hAnsi="ＭＳ ゴシック" w:cs="メイリオ" w:hint="eastAsia"/>
                <w:sz w:val="20"/>
                <w:szCs w:val="18"/>
              </w:rPr>
              <w:t>発表し、</w:t>
            </w:r>
            <w:r w:rsidR="00577FC7" w:rsidRPr="00823962">
              <w:rPr>
                <w:rFonts w:ascii="ＭＳ ゴシック" w:eastAsia="ＭＳ ゴシック" w:hAnsi="ＭＳ ゴシック" w:cs="メイリオ" w:hint="eastAsia"/>
                <w:sz w:val="20"/>
                <w:szCs w:val="18"/>
              </w:rPr>
              <w:t>響きの良さや違いを感じ取ろう</w:t>
            </w:r>
          </w:p>
          <w:p w:rsidR="00CA72F6" w:rsidRDefault="00CA72F6" w:rsidP="008253DC">
            <w:pPr>
              <w:pStyle w:val="a9"/>
              <w:spacing w:line="320" w:lineRule="exact"/>
              <w:contextualSpacing/>
              <w:rPr>
                <w:rFonts w:ascii="ＭＳ ゴシック" w:eastAsia="ＭＳ ゴシック" w:hAnsi="ＭＳ ゴシック" w:cs="メイリオ"/>
                <w:sz w:val="20"/>
                <w:szCs w:val="18"/>
              </w:rPr>
            </w:pPr>
          </w:p>
          <w:p w:rsidR="00CA72F6" w:rsidRDefault="00CA72F6" w:rsidP="008253DC">
            <w:pPr>
              <w:pStyle w:val="a9"/>
              <w:spacing w:line="320" w:lineRule="exact"/>
              <w:contextualSpacing/>
              <w:rPr>
                <w:rFonts w:ascii="ＭＳ ゴシック" w:eastAsia="ＭＳ ゴシック" w:hAnsi="ＭＳ ゴシック" w:cs="メイリオ"/>
                <w:sz w:val="20"/>
                <w:szCs w:val="18"/>
              </w:rPr>
            </w:pPr>
          </w:p>
          <w:p w:rsidR="00CA72F6" w:rsidRPr="00823962" w:rsidRDefault="00CA72F6" w:rsidP="008253DC">
            <w:pPr>
              <w:pStyle w:val="a9"/>
              <w:spacing w:line="320" w:lineRule="exact"/>
              <w:contextualSpacing/>
              <w:rPr>
                <w:rFonts w:ascii="ＭＳ ゴシック" w:eastAsia="ＭＳ ゴシック" w:hAnsi="ＭＳ ゴシック" w:cs="メイリオ"/>
                <w:sz w:val="20"/>
                <w:szCs w:val="18"/>
              </w:rPr>
            </w:pPr>
          </w:p>
        </w:tc>
        <w:tc>
          <w:tcPr>
            <w:tcW w:w="6521" w:type="dxa"/>
          </w:tcPr>
          <w:p w:rsidR="0071479C" w:rsidRPr="00823962" w:rsidRDefault="0071479C" w:rsidP="0071479C">
            <w:pPr>
              <w:spacing w:line="320" w:lineRule="exact"/>
              <w:contextualSpacing/>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・各グ</w:t>
            </w:r>
            <w:r w:rsidR="00B53700">
              <w:rPr>
                <w:rFonts w:ascii="ＭＳ ゴシック" w:eastAsia="ＭＳ ゴシック" w:hAnsi="ＭＳ ゴシック" w:cs="メイリオ" w:hint="eastAsia"/>
                <w:sz w:val="20"/>
                <w:szCs w:val="18"/>
              </w:rPr>
              <w:t>ループで主旋律・副旋律の</w:t>
            </w:r>
            <w:r w:rsidR="00E5432F">
              <w:rPr>
                <w:rFonts w:ascii="ＭＳ ゴシック" w:eastAsia="ＭＳ ゴシック" w:hAnsi="ＭＳ ゴシック" w:cs="メイリオ" w:hint="eastAsia"/>
                <w:sz w:val="20"/>
                <w:szCs w:val="18"/>
              </w:rPr>
              <w:t>パート分けを行い、リコーダーの練習をさせる</w:t>
            </w:r>
            <w:r w:rsidRPr="00823962">
              <w:rPr>
                <w:rFonts w:ascii="ＭＳ ゴシック" w:eastAsia="ＭＳ ゴシック" w:hAnsi="ＭＳ ゴシック" w:cs="メイリオ" w:hint="eastAsia"/>
                <w:sz w:val="20"/>
                <w:szCs w:val="18"/>
              </w:rPr>
              <w:t>。</w:t>
            </w:r>
          </w:p>
          <w:p w:rsidR="0071479C" w:rsidRPr="00823962" w:rsidRDefault="0071479C" w:rsidP="0071479C">
            <w:pPr>
              <w:spacing w:line="320" w:lineRule="exact"/>
              <w:contextualSpacing/>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・まだ副旋律をつく</w:t>
            </w:r>
            <w:r w:rsidR="00E5432F">
              <w:rPr>
                <w:rFonts w:ascii="ＭＳ ゴシック" w:eastAsia="ＭＳ ゴシック" w:hAnsi="ＭＳ ゴシック" w:cs="メイリオ" w:hint="eastAsia"/>
                <w:sz w:val="20"/>
                <w:szCs w:val="18"/>
              </w:rPr>
              <w:t>り終えていないグループは、残りをつくり終えてから練習に取り掛からせる</w:t>
            </w:r>
            <w:r w:rsidRPr="00823962">
              <w:rPr>
                <w:rFonts w:ascii="ＭＳ ゴシック" w:eastAsia="ＭＳ ゴシック" w:hAnsi="ＭＳ ゴシック" w:cs="メイリオ" w:hint="eastAsia"/>
                <w:sz w:val="20"/>
                <w:szCs w:val="18"/>
              </w:rPr>
              <w:t>。</w:t>
            </w:r>
          </w:p>
          <w:p w:rsidR="00380DD8" w:rsidRDefault="00C84805" w:rsidP="00815E78">
            <w:pPr>
              <w:spacing w:line="320" w:lineRule="exact"/>
              <w:contextualSpacing/>
              <w:rPr>
                <w:rFonts w:ascii="ＭＳ ゴシック" w:eastAsia="ＭＳ ゴシック" w:hAnsi="ＭＳ ゴシック" w:cs="メイリオ"/>
                <w:sz w:val="20"/>
                <w:szCs w:val="18"/>
              </w:rPr>
            </w:pPr>
            <w:r w:rsidRPr="00823962">
              <w:rPr>
                <w:rFonts w:ascii="ＭＳ ゴシック" w:eastAsia="ＭＳ ゴシック" w:hAnsi="ＭＳ ゴシック" w:cs="メイリオ" w:hint="eastAsia"/>
                <w:sz w:val="20"/>
                <w:szCs w:val="18"/>
              </w:rPr>
              <w:t>・グ</w:t>
            </w:r>
            <w:r w:rsidR="00E5432F">
              <w:rPr>
                <w:rFonts w:ascii="ＭＳ ゴシック" w:eastAsia="ＭＳ ゴシック" w:hAnsi="ＭＳ ゴシック" w:cs="メイリオ" w:hint="eastAsia"/>
                <w:sz w:val="20"/>
                <w:szCs w:val="18"/>
              </w:rPr>
              <w:t>ループごとにリコーダー合奏で発表させ、他のグループの作品</w:t>
            </w:r>
            <w:r w:rsidRPr="00823962">
              <w:rPr>
                <w:rFonts w:ascii="ＭＳ ゴシック" w:eastAsia="ＭＳ ゴシック" w:hAnsi="ＭＳ ゴシック" w:cs="メイリオ" w:hint="eastAsia"/>
                <w:sz w:val="20"/>
                <w:szCs w:val="18"/>
              </w:rPr>
              <w:t>に対する</w:t>
            </w:r>
            <w:r w:rsidR="00E5432F">
              <w:rPr>
                <w:rFonts w:ascii="ＭＳ ゴシック" w:eastAsia="ＭＳ ゴシック" w:hAnsi="ＭＳ ゴシック" w:cs="メイリオ" w:hint="eastAsia"/>
                <w:sz w:val="20"/>
                <w:szCs w:val="18"/>
              </w:rPr>
              <w:t>評価や</w:t>
            </w:r>
            <w:r w:rsidRPr="00823962">
              <w:rPr>
                <w:rFonts w:ascii="ＭＳ ゴシック" w:eastAsia="ＭＳ ゴシック" w:hAnsi="ＭＳ ゴシック" w:cs="メイリオ" w:hint="eastAsia"/>
                <w:sz w:val="20"/>
                <w:szCs w:val="18"/>
              </w:rPr>
              <w:t>感想をワークシートに記入させる。</w:t>
            </w:r>
          </w:p>
          <w:p w:rsidR="00E5432F" w:rsidRPr="00823962" w:rsidRDefault="00E5432F" w:rsidP="00815E78">
            <w:pPr>
              <w:spacing w:line="320" w:lineRule="exact"/>
              <w:contextualSpacing/>
              <w:rPr>
                <w:rFonts w:ascii="ＭＳ ゴシック" w:eastAsia="ＭＳ ゴシック" w:hAnsi="ＭＳ ゴシック" w:cs="メイリオ"/>
                <w:sz w:val="20"/>
                <w:szCs w:val="18"/>
              </w:rPr>
            </w:pPr>
          </w:p>
        </w:tc>
      </w:tr>
    </w:tbl>
    <w:p w:rsidR="006A1ABB" w:rsidRPr="00B74E10" w:rsidRDefault="006A1ABB" w:rsidP="001F7382">
      <w:pPr>
        <w:spacing w:line="320" w:lineRule="exact"/>
        <w:contextualSpacing/>
        <w:rPr>
          <w:rFonts w:ascii="ＭＳ ゴシック" w:eastAsia="ＭＳ ゴシック" w:hAnsi="ＭＳ ゴシック" w:cs="メイリオ"/>
          <w:b/>
          <w:sz w:val="18"/>
          <w:szCs w:val="18"/>
        </w:rPr>
      </w:pPr>
    </w:p>
    <w:p w:rsidR="00554391" w:rsidRPr="00AE5B33" w:rsidRDefault="00AE5B33" w:rsidP="00AE5B33">
      <w:pPr>
        <w:spacing w:line="320" w:lineRule="exact"/>
        <w:contextualSpacing/>
        <w:rPr>
          <w:rFonts w:ascii="ＭＳ ゴシック" w:eastAsia="ＭＳ ゴシック" w:hAnsi="ＭＳ ゴシック" w:cs="メイリオ"/>
          <w:b/>
          <w:sz w:val="22"/>
          <w:szCs w:val="20"/>
        </w:rPr>
      </w:pPr>
      <w:r w:rsidRPr="00AE5B33">
        <w:rPr>
          <w:rFonts w:ascii="ＭＳ ゴシック" w:eastAsia="ＭＳ ゴシック" w:hAnsi="ＭＳ ゴシック" w:cs="メイリオ" w:hint="eastAsia"/>
          <w:b/>
          <w:sz w:val="22"/>
          <w:szCs w:val="20"/>
        </w:rPr>
        <w:t>■</w:t>
      </w:r>
      <w:r w:rsidR="00554391" w:rsidRPr="00AE5B33">
        <w:rPr>
          <w:rFonts w:ascii="ＭＳ ゴシック" w:eastAsia="ＭＳ ゴシック" w:hAnsi="ＭＳ ゴシック" w:cs="メイリオ" w:hint="eastAsia"/>
          <w:b/>
          <w:sz w:val="22"/>
          <w:szCs w:val="20"/>
        </w:rPr>
        <w:t>実際の指導</w:t>
      </w:r>
    </w:p>
    <w:p w:rsidR="00766DC6" w:rsidRPr="00F408F9" w:rsidRDefault="00AE5B33" w:rsidP="00554391">
      <w:pPr>
        <w:spacing w:line="320" w:lineRule="exact"/>
        <w:contextualSpacing/>
        <w:rPr>
          <w:rFonts w:ascii="ＭＳ ゴシック" w:eastAsia="ＭＳ ゴシック" w:hAnsi="ＭＳ ゴシック" w:cs="メイリオ"/>
          <w:sz w:val="20"/>
          <w:szCs w:val="18"/>
        </w:rPr>
      </w:pPr>
      <w:r w:rsidRPr="00F408F9">
        <w:rPr>
          <w:rFonts w:ascii="ＭＳ ゴシック" w:eastAsia="ＭＳ ゴシック" w:hAnsi="ＭＳ ゴシック" w:cs="メイリオ" w:hint="eastAsia"/>
          <w:b/>
          <w:sz w:val="20"/>
          <w:szCs w:val="18"/>
        </w:rPr>
        <w:t>[</w:t>
      </w:r>
      <w:r w:rsidR="00CC6D1D" w:rsidRPr="00F408F9">
        <w:rPr>
          <w:rFonts w:ascii="ＭＳ ゴシック" w:eastAsia="ＭＳ ゴシック" w:hAnsi="ＭＳ ゴシック" w:cs="メイリオ" w:hint="eastAsia"/>
          <w:b/>
          <w:sz w:val="20"/>
          <w:szCs w:val="18"/>
        </w:rPr>
        <w:t>教材</w:t>
      </w:r>
      <w:r w:rsidRPr="00F408F9">
        <w:rPr>
          <w:rFonts w:ascii="ＭＳ ゴシック" w:eastAsia="ＭＳ ゴシック" w:hAnsi="ＭＳ ゴシック" w:cs="メイリオ" w:hint="eastAsia"/>
          <w:b/>
          <w:sz w:val="20"/>
          <w:szCs w:val="18"/>
        </w:rPr>
        <w:t>]</w:t>
      </w:r>
    </w:p>
    <w:p w:rsidR="005B3212" w:rsidRPr="00F408F9" w:rsidRDefault="00CC6D1D" w:rsidP="00CA72F6">
      <w:pPr>
        <w:spacing w:line="320" w:lineRule="exact"/>
        <w:contextualSpacing/>
        <w:rPr>
          <w:rFonts w:ascii="ＭＳ ゴシック" w:eastAsia="ＭＳ ゴシック" w:hAnsi="ＭＳ ゴシック" w:cs="メイリオ"/>
          <w:sz w:val="20"/>
          <w:szCs w:val="18"/>
        </w:rPr>
      </w:pPr>
      <w:r w:rsidRPr="00F408F9">
        <w:rPr>
          <w:rFonts w:ascii="ＭＳ ゴシック" w:eastAsia="ＭＳ ゴシック" w:hAnsi="ＭＳ ゴシック" w:cs="メイリオ" w:hint="eastAsia"/>
          <w:sz w:val="20"/>
          <w:szCs w:val="18"/>
        </w:rPr>
        <w:t>「オーラ</w:t>
      </w:r>
      <w:r w:rsidR="004A00D6">
        <w:rPr>
          <w:rFonts w:ascii="ＭＳ ゴシック" w:eastAsia="ＭＳ ゴシック" w:hAnsi="ＭＳ ゴシック" w:cs="メイリオ" w:hint="eastAsia"/>
          <w:sz w:val="20"/>
          <w:szCs w:val="18"/>
        </w:rPr>
        <w:t xml:space="preserve"> </w:t>
      </w:r>
      <w:r w:rsidRPr="00F408F9">
        <w:rPr>
          <w:rFonts w:ascii="ＭＳ ゴシック" w:eastAsia="ＭＳ ゴシック" w:hAnsi="ＭＳ ゴシック" w:cs="メイリオ" w:hint="eastAsia"/>
          <w:sz w:val="20"/>
          <w:szCs w:val="18"/>
        </w:rPr>
        <w:t>リー</w:t>
      </w:r>
      <w:r w:rsidR="00554391" w:rsidRPr="00F408F9">
        <w:rPr>
          <w:rFonts w:ascii="ＭＳ ゴシック" w:eastAsia="ＭＳ ゴシック" w:hAnsi="ＭＳ ゴシック" w:cs="メイリオ" w:hint="eastAsia"/>
          <w:sz w:val="20"/>
          <w:szCs w:val="18"/>
        </w:rPr>
        <w:t>」</w:t>
      </w:r>
      <w:r w:rsidR="00E5432F">
        <w:rPr>
          <w:rFonts w:ascii="ＭＳ ゴシック" w:eastAsia="ＭＳ ゴシック" w:hAnsi="ＭＳ ゴシック" w:cs="メイリオ" w:hint="eastAsia"/>
          <w:sz w:val="20"/>
          <w:szCs w:val="18"/>
        </w:rPr>
        <w:t>（作曲：G.R.プールトン）</w:t>
      </w:r>
    </w:p>
    <w:p w:rsidR="00766DC6" w:rsidRPr="00F408F9" w:rsidRDefault="00AE5B33" w:rsidP="00554391">
      <w:pPr>
        <w:spacing w:line="320" w:lineRule="exact"/>
        <w:contextualSpacing/>
        <w:rPr>
          <w:rFonts w:ascii="ＭＳ ゴシック" w:eastAsia="ＭＳ ゴシック" w:hAnsi="ＭＳ ゴシック" w:cs="メイリオ"/>
          <w:sz w:val="20"/>
          <w:szCs w:val="18"/>
        </w:rPr>
      </w:pPr>
      <w:r w:rsidRPr="00F408F9">
        <w:rPr>
          <w:rFonts w:ascii="ＭＳ ゴシック" w:eastAsia="ＭＳ ゴシック" w:hAnsi="ＭＳ ゴシック" w:cs="メイリオ" w:hint="eastAsia"/>
          <w:b/>
          <w:sz w:val="20"/>
          <w:szCs w:val="18"/>
        </w:rPr>
        <w:t>[</w:t>
      </w:r>
      <w:r w:rsidR="00554391" w:rsidRPr="00F408F9">
        <w:rPr>
          <w:rFonts w:ascii="ＭＳ ゴシック" w:eastAsia="ＭＳ ゴシック" w:hAnsi="ＭＳ ゴシック" w:cs="メイリオ" w:hint="eastAsia"/>
          <w:b/>
          <w:sz w:val="20"/>
          <w:szCs w:val="18"/>
        </w:rPr>
        <w:t>授業スタイル</w:t>
      </w:r>
      <w:r w:rsidRPr="00F408F9">
        <w:rPr>
          <w:rFonts w:ascii="ＭＳ ゴシック" w:eastAsia="ＭＳ ゴシック" w:hAnsi="ＭＳ ゴシック" w:cs="メイリオ" w:hint="eastAsia"/>
          <w:b/>
          <w:sz w:val="20"/>
          <w:szCs w:val="18"/>
        </w:rPr>
        <w:t>]</w:t>
      </w:r>
    </w:p>
    <w:p w:rsidR="005B3212" w:rsidRPr="00F408F9" w:rsidRDefault="00607404" w:rsidP="00CA72F6">
      <w:pPr>
        <w:spacing w:line="320" w:lineRule="exact"/>
        <w:contextualSpacing/>
        <w:rPr>
          <w:rFonts w:ascii="ＭＳ ゴシック" w:eastAsia="ＭＳ ゴシック" w:hAnsi="ＭＳ ゴシック" w:cs="メイリオ"/>
          <w:sz w:val="20"/>
          <w:szCs w:val="18"/>
        </w:rPr>
      </w:pPr>
      <w:r w:rsidRPr="00F408F9">
        <w:rPr>
          <w:rFonts w:ascii="ＭＳ ゴシック" w:eastAsia="ＭＳ ゴシック" w:hAnsi="ＭＳ ゴシック" w:cs="メイリオ" w:hint="eastAsia"/>
          <w:sz w:val="20"/>
          <w:szCs w:val="18"/>
        </w:rPr>
        <w:t>一斉学習、協働学習（2～4</w:t>
      </w:r>
      <w:r w:rsidR="00554391" w:rsidRPr="00F408F9">
        <w:rPr>
          <w:rFonts w:ascii="ＭＳ ゴシック" w:eastAsia="ＭＳ ゴシック" w:hAnsi="ＭＳ ゴシック" w:cs="メイリオ" w:hint="eastAsia"/>
          <w:sz w:val="20"/>
          <w:szCs w:val="18"/>
        </w:rPr>
        <w:t>人にタブレット</w:t>
      </w:r>
      <w:r w:rsidR="00C96C5C">
        <w:rPr>
          <w:rFonts w:ascii="ＭＳ ゴシック" w:eastAsia="ＭＳ ゴシック" w:hAnsi="ＭＳ ゴシック" w:cs="メイリオ" w:hint="eastAsia"/>
          <w:sz w:val="20"/>
          <w:szCs w:val="18"/>
        </w:rPr>
        <w:t>端末</w:t>
      </w:r>
      <w:r w:rsidR="00554391" w:rsidRPr="00F408F9">
        <w:rPr>
          <w:rFonts w:ascii="ＭＳ ゴシック" w:eastAsia="ＭＳ ゴシック" w:hAnsi="ＭＳ ゴシック" w:cs="メイリオ" w:hint="eastAsia"/>
          <w:sz w:val="20"/>
          <w:szCs w:val="18"/>
        </w:rPr>
        <w:t>1台）</w:t>
      </w:r>
    </w:p>
    <w:p w:rsidR="00766DC6" w:rsidRPr="00F408F9" w:rsidRDefault="00AE5B33" w:rsidP="00554391">
      <w:pPr>
        <w:spacing w:line="320" w:lineRule="exact"/>
        <w:contextualSpacing/>
        <w:rPr>
          <w:rFonts w:ascii="ＭＳ ゴシック" w:eastAsia="ＭＳ ゴシック" w:hAnsi="ＭＳ ゴシック" w:cs="メイリオ"/>
          <w:sz w:val="20"/>
          <w:szCs w:val="18"/>
        </w:rPr>
      </w:pPr>
      <w:r w:rsidRPr="00F408F9">
        <w:rPr>
          <w:rFonts w:ascii="ＭＳ ゴシック" w:eastAsia="ＭＳ ゴシック" w:hAnsi="ＭＳ ゴシック" w:cs="メイリオ" w:hint="eastAsia"/>
          <w:b/>
          <w:sz w:val="20"/>
          <w:szCs w:val="18"/>
        </w:rPr>
        <w:t>[</w:t>
      </w:r>
      <w:r w:rsidR="00554391" w:rsidRPr="00F408F9">
        <w:rPr>
          <w:rFonts w:ascii="ＭＳ ゴシック" w:eastAsia="ＭＳ ゴシック" w:hAnsi="ＭＳ ゴシック" w:cs="メイリオ" w:hint="eastAsia"/>
          <w:b/>
          <w:sz w:val="20"/>
          <w:szCs w:val="18"/>
        </w:rPr>
        <w:t>教室の配置</w:t>
      </w:r>
      <w:r w:rsidRPr="00F408F9">
        <w:rPr>
          <w:rFonts w:ascii="ＭＳ ゴシック" w:eastAsia="ＭＳ ゴシック" w:hAnsi="ＭＳ ゴシック" w:cs="メイリオ" w:hint="eastAsia"/>
          <w:b/>
          <w:sz w:val="20"/>
          <w:szCs w:val="18"/>
        </w:rPr>
        <w:t>]</w:t>
      </w:r>
    </w:p>
    <w:p w:rsidR="005B3212" w:rsidRPr="00F408F9" w:rsidRDefault="00C96C5C" w:rsidP="00CA72F6">
      <w:pPr>
        <w:spacing w:line="320" w:lineRule="exact"/>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グループごとにまとまった</w:t>
      </w:r>
      <w:r w:rsidR="00554391" w:rsidRPr="00F408F9">
        <w:rPr>
          <w:rFonts w:ascii="ＭＳ ゴシック" w:eastAsia="ＭＳ ゴシック" w:hAnsi="ＭＳ ゴシック" w:cs="メイリオ" w:hint="eastAsia"/>
          <w:sz w:val="20"/>
          <w:szCs w:val="18"/>
        </w:rPr>
        <w:t>状態で机と椅子を配置する。各グループにはタブレット端末</w:t>
      </w:r>
      <w:r w:rsidR="00607404" w:rsidRPr="00F408F9">
        <w:rPr>
          <w:rFonts w:ascii="ＭＳ ゴシック" w:eastAsia="ＭＳ ゴシック" w:hAnsi="ＭＳ ゴシック" w:cs="メイリオ" w:hint="eastAsia"/>
          <w:sz w:val="20"/>
          <w:szCs w:val="18"/>
        </w:rPr>
        <w:t>1</w:t>
      </w:r>
      <w:r w:rsidR="00935FAE" w:rsidRPr="00F408F9">
        <w:rPr>
          <w:rFonts w:ascii="ＭＳ ゴシック" w:eastAsia="ＭＳ ゴシック" w:hAnsi="ＭＳ ゴシック" w:cs="メイリオ" w:hint="eastAsia"/>
          <w:sz w:val="20"/>
          <w:szCs w:val="18"/>
        </w:rPr>
        <w:t>台</w:t>
      </w:r>
      <w:r>
        <w:rPr>
          <w:rFonts w:ascii="ＭＳ ゴシック" w:eastAsia="ＭＳ ゴシック" w:hAnsi="ＭＳ ゴシック" w:cs="メイリオ" w:hint="eastAsia"/>
          <w:sz w:val="20"/>
          <w:szCs w:val="18"/>
        </w:rPr>
        <w:t>を</w:t>
      </w:r>
      <w:r w:rsidR="00554391" w:rsidRPr="00F408F9">
        <w:rPr>
          <w:rFonts w:ascii="ＭＳ ゴシック" w:eastAsia="ＭＳ ゴシック" w:hAnsi="ＭＳ ゴシック" w:cs="メイリオ" w:hint="eastAsia"/>
          <w:sz w:val="20"/>
          <w:szCs w:val="18"/>
        </w:rPr>
        <w:t>配布</w:t>
      </w:r>
      <w:r>
        <w:rPr>
          <w:rFonts w:ascii="ＭＳ ゴシック" w:eastAsia="ＭＳ ゴシック" w:hAnsi="ＭＳ ゴシック" w:cs="メイリオ" w:hint="eastAsia"/>
          <w:sz w:val="20"/>
          <w:szCs w:val="18"/>
        </w:rPr>
        <w:t>する</w:t>
      </w:r>
      <w:r w:rsidR="00554391" w:rsidRPr="00F408F9">
        <w:rPr>
          <w:rFonts w:ascii="ＭＳ ゴシック" w:eastAsia="ＭＳ ゴシック" w:hAnsi="ＭＳ ゴシック" w:cs="メイリオ" w:hint="eastAsia"/>
          <w:sz w:val="20"/>
          <w:szCs w:val="18"/>
        </w:rPr>
        <w:t>。</w:t>
      </w:r>
    </w:p>
    <w:p w:rsidR="0070353A" w:rsidRPr="00F408F9" w:rsidRDefault="00AE5B33" w:rsidP="00554391">
      <w:pPr>
        <w:spacing w:line="320" w:lineRule="exact"/>
        <w:contextualSpacing/>
        <w:rPr>
          <w:rFonts w:ascii="ＭＳ ゴシック" w:eastAsia="ＭＳ ゴシック" w:hAnsi="ＭＳ ゴシック" w:cs="メイリオ"/>
          <w:sz w:val="20"/>
          <w:szCs w:val="18"/>
        </w:rPr>
      </w:pPr>
      <w:r w:rsidRPr="00F408F9">
        <w:rPr>
          <w:rFonts w:ascii="ＭＳ ゴシック" w:eastAsia="ＭＳ ゴシック" w:hAnsi="ＭＳ ゴシック" w:cs="メイリオ" w:hint="eastAsia"/>
          <w:b/>
          <w:sz w:val="20"/>
          <w:szCs w:val="18"/>
        </w:rPr>
        <w:t>[</w:t>
      </w:r>
      <w:r w:rsidR="00554391" w:rsidRPr="00F408F9">
        <w:rPr>
          <w:rFonts w:ascii="ＭＳ ゴシック" w:eastAsia="ＭＳ ゴシック" w:hAnsi="ＭＳ ゴシック" w:cs="メイリオ" w:hint="eastAsia"/>
          <w:b/>
          <w:sz w:val="20"/>
          <w:szCs w:val="18"/>
        </w:rPr>
        <w:t>使用するICT機器</w:t>
      </w:r>
      <w:r w:rsidRPr="00F408F9">
        <w:rPr>
          <w:rFonts w:ascii="ＭＳ ゴシック" w:eastAsia="ＭＳ ゴシック" w:hAnsi="ＭＳ ゴシック" w:cs="メイリオ" w:hint="eastAsia"/>
          <w:b/>
          <w:sz w:val="20"/>
          <w:szCs w:val="18"/>
        </w:rPr>
        <w:t>]</w:t>
      </w:r>
    </w:p>
    <w:p w:rsidR="005B3212" w:rsidRDefault="00C96C5C" w:rsidP="00CA72F6">
      <w:pPr>
        <w:spacing w:line="320" w:lineRule="exact"/>
        <w:contextualSpacing/>
        <w:rPr>
          <w:rFonts w:ascii="ＭＳ ゴシック" w:eastAsia="ＭＳ ゴシック" w:hAnsi="ＭＳ ゴシック" w:cs="メイリオ"/>
          <w:sz w:val="20"/>
          <w:szCs w:val="18"/>
        </w:rPr>
      </w:pPr>
      <w:r w:rsidRPr="002B6B53">
        <w:rPr>
          <w:rFonts w:ascii="ＭＳ ゴシック" w:eastAsia="ＭＳ ゴシック" w:hAnsi="ＭＳ ゴシック" w:cs="メイリオ" w:hint="eastAsia"/>
          <w:sz w:val="20"/>
          <w:szCs w:val="20"/>
        </w:rPr>
        <w:t>大型モニター、教師用PC、教師用タブレット端末、生徒用タブレット端末（グループに</w:t>
      </w:r>
      <w:r>
        <w:rPr>
          <w:rFonts w:ascii="ＭＳ ゴシック" w:eastAsia="ＭＳ ゴシック" w:hAnsi="ＭＳ ゴシック" w:cs="メイリオ" w:hint="eastAsia"/>
          <w:sz w:val="20"/>
          <w:szCs w:val="20"/>
        </w:rPr>
        <w:t>1</w:t>
      </w:r>
      <w:r w:rsidRPr="002B6B53">
        <w:rPr>
          <w:rFonts w:ascii="ＭＳ ゴシック" w:eastAsia="ＭＳ ゴシック" w:hAnsi="ＭＳ ゴシック" w:cs="メイリオ" w:hint="eastAsia"/>
          <w:sz w:val="20"/>
          <w:szCs w:val="20"/>
        </w:rPr>
        <w:t>台）、ボーカロイド教育版（ソフト）</w:t>
      </w:r>
    </w:p>
    <w:p w:rsidR="00521F88" w:rsidRPr="00DD1E37" w:rsidRDefault="00521F88" w:rsidP="00521F88">
      <w:pPr>
        <w:spacing w:line="320" w:lineRule="exact"/>
        <w:contextualSpacing/>
        <w:rPr>
          <w:rFonts w:ascii="ＭＳ ゴシック" w:eastAsia="ＭＳ ゴシック" w:hAnsi="ＭＳ ゴシック" w:cs="メイリオ"/>
          <w:b/>
          <w:sz w:val="20"/>
          <w:szCs w:val="20"/>
        </w:rPr>
      </w:pPr>
      <w:r w:rsidRPr="00DD1E37">
        <w:rPr>
          <w:rFonts w:ascii="ＭＳ ゴシック" w:eastAsia="ＭＳ ゴシック" w:hAnsi="ＭＳ ゴシック" w:cs="メイリオ" w:hint="eastAsia"/>
          <w:b/>
          <w:sz w:val="20"/>
          <w:szCs w:val="20"/>
        </w:rPr>
        <w:t>[使用するデータ]</w:t>
      </w:r>
    </w:p>
    <w:p w:rsidR="00521F88" w:rsidRDefault="00521F88" w:rsidP="00521F88">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授業モデルパック：</w:t>
      </w:r>
      <w:r w:rsidR="002564E5">
        <w:rPr>
          <w:rFonts w:ascii="ＭＳ ゴシック" w:eastAsia="ＭＳ ゴシック" w:hAnsi="ＭＳ ゴシック" w:cs="メイリオ" w:hint="eastAsia"/>
          <w:sz w:val="20"/>
          <w:szCs w:val="20"/>
        </w:rPr>
        <w:t>「オーラ</w:t>
      </w:r>
      <w:r w:rsidR="002138C2">
        <w:rPr>
          <w:rFonts w:ascii="ＭＳ ゴシック" w:eastAsia="ＭＳ ゴシック" w:hAnsi="ＭＳ ゴシック" w:cs="メイリオ" w:hint="eastAsia"/>
          <w:sz w:val="20"/>
          <w:szCs w:val="20"/>
        </w:rPr>
        <w:t xml:space="preserve"> </w:t>
      </w:r>
      <w:r w:rsidR="002564E5">
        <w:rPr>
          <w:rFonts w:ascii="ＭＳ ゴシック" w:eastAsia="ＭＳ ゴシック" w:hAnsi="ＭＳ ゴシック" w:cs="メイリオ" w:hint="eastAsia"/>
          <w:sz w:val="20"/>
          <w:szCs w:val="20"/>
        </w:rPr>
        <w:t>リー」で旋律の重なりの美しさを楽しもう</w:t>
      </w:r>
      <w:r w:rsidR="002564E5">
        <w:rPr>
          <w:rFonts w:ascii="ＭＳ ゴシック" w:eastAsia="ＭＳ ゴシック" w:hAnsi="ＭＳ ゴシック" w:cs="メイリオ"/>
          <w:sz w:val="20"/>
          <w:szCs w:val="20"/>
        </w:rPr>
        <w:t xml:space="preserve"> </w:t>
      </w:r>
    </w:p>
    <w:tbl>
      <w:tblPr>
        <w:tblStyle w:val="a4"/>
        <w:tblW w:w="10617" w:type="dxa"/>
        <w:jc w:val="center"/>
        <w:tblLayout w:type="fixed"/>
        <w:tblLook w:val="04A0" w:firstRow="1" w:lastRow="0" w:firstColumn="1" w:lastColumn="0" w:noHBand="0" w:noVBand="1"/>
      </w:tblPr>
      <w:tblGrid>
        <w:gridCol w:w="1511"/>
        <w:gridCol w:w="2175"/>
        <w:gridCol w:w="2928"/>
        <w:gridCol w:w="1984"/>
        <w:gridCol w:w="2019"/>
      </w:tblGrid>
      <w:tr w:rsidR="00521F88" w:rsidRPr="009E30D6" w:rsidTr="0068365E">
        <w:trPr>
          <w:jc w:val="center"/>
        </w:trPr>
        <w:tc>
          <w:tcPr>
            <w:tcW w:w="1511" w:type="dxa"/>
          </w:tcPr>
          <w:p w:rsidR="00521F88" w:rsidRPr="00077040" w:rsidRDefault="00521F88" w:rsidP="00C066F2">
            <w:pPr>
              <w:spacing w:line="320" w:lineRule="exact"/>
              <w:contextualSpacing/>
              <w:jc w:val="center"/>
              <w:rPr>
                <w:rFonts w:ascii="ＭＳ ゴシック" w:eastAsia="ＭＳ ゴシック" w:hAnsi="ＭＳ ゴシック" w:cs="メイリオ"/>
                <w:b/>
                <w:sz w:val="18"/>
                <w:szCs w:val="18"/>
              </w:rPr>
            </w:pPr>
            <w:r w:rsidRPr="00077040">
              <w:rPr>
                <w:rFonts w:ascii="ＭＳ ゴシック" w:eastAsia="ＭＳ ゴシック" w:hAnsi="ＭＳ ゴシック" w:cs="メイリオ" w:hint="eastAsia"/>
                <w:b/>
                <w:sz w:val="18"/>
                <w:szCs w:val="18"/>
              </w:rPr>
              <w:t>種別</w:t>
            </w:r>
          </w:p>
        </w:tc>
        <w:tc>
          <w:tcPr>
            <w:tcW w:w="2175" w:type="dxa"/>
          </w:tcPr>
          <w:p w:rsidR="00521F88" w:rsidRPr="00077040" w:rsidRDefault="00521F88" w:rsidP="00C066F2">
            <w:pPr>
              <w:spacing w:line="320" w:lineRule="exact"/>
              <w:contextualSpacing/>
              <w:jc w:val="center"/>
              <w:rPr>
                <w:rFonts w:ascii="ＭＳ ゴシック" w:eastAsia="ＭＳ ゴシック" w:hAnsi="ＭＳ ゴシック" w:cs="メイリオ"/>
                <w:b/>
                <w:sz w:val="18"/>
                <w:szCs w:val="18"/>
              </w:rPr>
            </w:pPr>
            <w:r w:rsidRPr="00077040">
              <w:rPr>
                <w:rFonts w:ascii="ＭＳ ゴシック" w:eastAsia="ＭＳ ゴシック" w:hAnsi="ＭＳ ゴシック" w:cs="メイリオ" w:hint="eastAsia"/>
                <w:b/>
                <w:sz w:val="18"/>
                <w:szCs w:val="18"/>
              </w:rPr>
              <w:t>タイトル</w:t>
            </w:r>
          </w:p>
        </w:tc>
        <w:tc>
          <w:tcPr>
            <w:tcW w:w="2928" w:type="dxa"/>
          </w:tcPr>
          <w:p w:rsidR="00521F88" w:rsidRPr="00077040" w:rsidRDefault="00521F88" w:rsidP="00C066F2">
            <w:pPr>
              <w:spacing w:line="320" w:lineRule="exact"/>
              <w:contextualSpacing/>
              <w:jc w:val="center"/>
              <w:rPr>
                <w:rFonts w:ascii="ＭＳ ゴシック" w:eastAsia="ＭＳ ゴシック" w:hAnsi="ＭＳ ゴシック" w:cs="メイリオ"/>
                <w:b/>
                <w:sz w:val="18"/>
                <w:szCs w:val="18"/>
              </w:rPr>
            </w:pPr>
            <w:r w:rsidRPr="00077040">
              <w:rPr>
                <w:rFonts w:ascii="ＭＳ ゴシック" w:eastAsia="ＭＳ ゴシック" w:hAnsi="ＭＳ ゴシック" w:cs="メイリオ" w:hint="eastAsia"/>
                <w:b/>
                <w:sz w:val="18"/>
                <w:szCs w:val="18"/>
              </w:rPr>
              <w:t>内容・用途</w:t>
            </w:r>
          </w:p>
        </w:tc>
        <w:tc>
          <w:tcPr>
            <w:tcW w:w="1984" w:type="dxa"/>
          </w:tcPr>
          <w:p w:rsidR="00521F88" w:rsidRPr="00077040" w:rsidRDefault="00521F88" w:rsidP="00C066F2">
            <w:pPr>
              <w:spacing w:line="320" w:lineRule="exact"/>
              <w:contextualSpacing/>
              <w:jc w:val="center"/>
              <w:rPr>
                <w:rFonts w:ascii="ＭＳ ゴシック" w:eastAsia="ＭＳ ゴシック" w:hAnsi="ＭＳ ゴシック" w:cs="メイリオ"/>
                <w:b/>
                <w:sz w:val="18"/>
                <w:szCs w:val="18"/>
              </w:rPr>
            </w:pPr>
            <w:r w:rsidRPr="00077040">
              <w:rPr>
                <w:rFonts w:ascii="ＭＳ ゴシック" w:eastAsia="ＭＳ ゴシック" w:hAnsi="ＭＳ ゴシック" w:cs="メイリオ" w:hint="eastAsia"/>
                <w:b/>
                <w:sz w:val="18"/>
                <w:szCs w:val="18"/>
              </w:rPr>
              <w:t>フォルダ名</w:t>
            </w:r>
          </w:p>
        </w:tc>
        <w:tc>
          <w:tcPr>
            <w:tcW w:w="2019" w:type="dxa"/>
          </w:tcPr>
          <w:p w:rsidR="00521F88" w:rsidRPr="00077040" w:rsidRDefault="00521F88" w:rsidP="00C066F2">
            <w:pPr>
              <w:spacing w:line="320" w:lineRule="exact"/>
              <w:contextualSpacing/>
              <w:jc w:val="center"/>
              <w:rPr>
                <w:rFonts w:ascii="ＭＳ ゴシック" w:eastAsia="ＭＳ ゴシック" w:hAnsi="ＭＳ ゴシック" w:cs="メイリオ"/>
                <w:b/>
                <w:sz w:val="18"/>
                <w:szCs w:val="18"/>
              </w:rPr>
            </w:pPr>
            <w:r w:rsidRPr="00077040">
              <w:rPr>
                <w:rFonts w:ascii="ＭＳ ゴシック" w:eastAsia="ＭＳ ゴシック" w:hAnsi="ＭＳ ゴシック" w:cs="メイリオ" w:hint="eastAsia"/>
                <w:b/>
                <w:sz w:val="18"/>
                <w:szCs w:val="18"/>
              </w:rPr>
              <w:t>ファイル名</w:t>
            </w:r>
          </w:p>
        </w:tc>
      </w:tr>
      <w:tr w:rsidR="00521F88" w:rsidRPr="009E30D6" w:rsidTr="0068365E">
        <w:trPr>
          <w:jc w:val="center"/>
        </w:trPr>
        <w:tc>
          <w:tcPr>
            <w:tcW w:w="1511" w:type="dxa"/>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授業モデル ※1</w:t>
            </w:r>
          </w:p>
        </w:tc>
        <w:tc>
          <w:tcPr>
            <w:tcW w:w="2175" w:type="dxa"/>
            <w:vAlign w:val="center"/>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授業モデル</w:t>
            </w:r>
          </w:p>
        </w:tc>
        <w:tc>
          <w:tcPr>
            <w:tcW w:w="2928" w:type="dxa"/>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授業モデルの概要（本ファイル）。</w:t>
            </w:r>
          </w:p>
        </w:tc>
        <w:tc>
          <w:tcPr>
            <w:tcW w:w="1984" w:type="dxa"/>
            <w:vAlign w:val="center"/>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p>
        </w:tc>
        <w:tc>
          <w:tcPr>
            <w:tcW w:w="2019" w:type="dxa"/>
            <w:vAlign w:val="center"/>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sz w:val="18"/>
                <w:szCs w:val="18"/>
              </w:rPr>
              <w:t>v0</w:t>
            </w:r>
            <w:r w:rsidR="004E1801">
              <w:rPr>
                <w:rFonts w:ascii="ＭＳ ゴシック" w:eastAsia="ＭＳ ゴシック" w:hAnsi="ＭＳ ゴシック" w:cs="メイリオ" w:hint="eastAsia"/>
                <w:sz w:val="18"/>
                <w:szCs w:val="18"/>
              </w:rPr>
              <w:t>2</w:t>
            </w:r>
            <w:r w:rsidRPr="00077040">
              <w:rPr>
                <w:rFonts w:ascii="ＭＳ ゴシック" w:eastAsia="ＭＳ ゴシック" w:hAnsi="ＭＳ ゴシック" w:cs="メイリオ"/>
                <w:sz w:val="18"/>
                <w:szCs w:val="18"/>
              </w:rPr>
              <w:t>_jugyou_model</w:t>
            </w:r>
            <w:r w:rsidRPr="00077040">
              <w:rPr>
                <w:rFonts w:ascii="ＭＳ ゴシック" w:eastAsia="ＭＳ ゴシック" w:hAnsi="ＭＳ ゴシック" w:cs="メイリオ" w:hint="eastAsia"/>
                <w:sz w:val="18"/>
                <w:szCs w:val="18"/>
              </w:rPr>
              <w:t>.pdf</w:t>
            </w:r>
          </w:p>
        </w:tc>
      </w:tr>
      <w:tr w:rsidR="00521F88" w:rsidRPr="009E30D6" w:rsidTr="0068365E">
        <w:trPr>
          <w:jc w:val="center"/>
        </w:trPr>
        <w:tc>
          <w:tcPr>
            <w:tcW w:w="1511" w:type="dxa"/>
            <w:vMerge w:val="restart"/>
            <w:vAlign w:val="center"/>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提示資料 ※2</w:t>
            </w:r>
          </w:p>
        </w:tc>
        <w:tc>
          <w:tcPr>
            <w:tcW w:w="2175" w:type="dxa"/>
            <w:vAlign w:val="center"/>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解説用PowerPoint 第一時</w:t>
            </w:r>
          </w:p>
        </w:tc>
        <w:tc>
          <w:tcPr>
            <w:tcW w:w="2928" w:type="dxa"/>
            <w:vMerge w:val="restart"/>
            <w:vAlign w:val="center"/>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大型モニター投影用板書データ。</w:t>
            </w:r>
          </w:p>
        </w:tc>
        <w:tc>
          <w:tcPr>
            <w:tcW w:w="1984" w:type="dxa"/>
            <w:vMerge w:val="restart"/>
            <w:vAlign w:val="center"/>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proofErr w:type="spellStart"/>
            <w:r w:rsidRPr="00077040">
              <w:rPr>
                <w:rFonts w:ascii="ＭＳ ゴシック" w:eastAsia="ＭＳ ゴシック" w:hAnsi="ＭＳ ゴシック" w:cs="メイリオ" w:hint="eastAsia"/>
                <w:sz w:val="18"/>
                <w:szCs w:val="18"/>
              </w:rPr>
              <w:t>bansho</w:t>
            </w:r>
            <w:proofErr w:type="spellEnd"/>
            <w:r w:rsidRPr="00077040">
              <w:rPr>
                <w:rFonts w:ascii="ＭＳ ゴシック" w:eastAsia="ＭＳ ゴシック" w:hAnsi="ＭＳ ゴシック" w:cs="メイリオ" w:hint="eastAsia"/>
                <w:sz w:val="18"/>
                <w:szCs w:val="18"/>
              </w:rPr>
              <w:t>/</w:t>
            </w:r>
          </w:p>
        </w:tc>
        <w:tc>
          <w:tcPr>
            <w:tcW w:w="2019" w:type="dxa"/>
            <w:vAlign w:val="center"/>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sz w:val="18"/>
                <w:szCs w:val="18"/>
              </w:rPr>
              <w:t>v0</w:t>
            </w:r>
            <w:r w:rsidR="004E1801">
              <w:rPr>
                <w:rFonts w:ascii="ＭＳ ゴシック" w:eastAsia="ＭＳ ゴシック" w:hAnsi="ＭＳ ゴシック" w:cs="メイリオ" w:hint="eastAsia"/>
                <w:sz w:val="18"/>
                <w:szCs w:val="18"/>
              </w:rPr>
              <w:t>2</w:t>
            </w:r>
            <w:r w:rsidRPr="00077040">
              <w:rPr>
                <w:rFonts w:ascii="ＭＳ ゴシック" w:eastAsia="ＭＳ ゴシック" w:hAnsi="ＭＳ ゴシック" w:cs="メイリオ"/>
                <w:sz w:val="18"/>
                <w:szCs w:val="18"/>
              </w:rPr>
              <w:t>_bansho</w:t>
            </w:r>
            <w:r w:rsidRPr="00077040">
              <w:rPr>
                <w:rFonts w:ascii="ＭＳ ゴシック" w:eastAsia="ＭＳ ゴシック" w:hAnsi="ＭＳ ゴシック" w:cs="メイリオ" w:hint="eastAsia"/>
                <w:sz w:val="18"/>
                <w:szCs w:val="18"/>
              </w:rPr>
              <w:t>1.pptx</w:t>
            </w:r>
          </w:p>
        </w:tc>
      </w:tr>
      <w:tr w:rsidR="00521F88" w:rsidRPr="009E30D6" w:rsidTr="0068365E">
        <w:trPr>
          <w:jc w:val="center"/>
        </w:trPr>
        <w:tc>
          <w:tcPr>
            <w:tcW w:w="1511" w:type="dxa"/>
            <w:vMerge/>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p>
        </w:tc>
        <w:tc>
          <w:tcPr>
            <w:tcW w:w="2175" w:type="dxa"/>
            <w:vAlign w:val="center"/>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解説用PowerPoint 第二時</w:t>
            </w:r>
          </w:p>
        </w:tc>
        <w:tc>
          <w:tcPr>
            <w:tcW w:w="2928" w:type="dxa"/>
            <w:vMerge/>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p>
        </w:tc>
        <w:tc>
          <w:tcPr>
            <w:tcW w:w="1984" w:type="dxa"/>
            <w:vMerge/>
            <w:vAlign w:val="center"/>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p>
        </w:tc>
        <w:tc>
          <w:tcPr>
            <w:tcW w:w="2019" w:type="dxa"/>
            <w:vAlign w:val="center"/>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sz w:val="18"/>
                <w:szCs w:val="18"/>
              </w:rPr>
              <w:t>v0</w:t>
            </w:r>
            <w:r w:rsidR="004E1801">
              <w:rPr>
                <w:rFonts w:ascii="ＭＳ ゴシック" w:eastAsia="ＭＳ ゴシック" w:hAnsi="ＭＳ ゴシック" w:cs="メイリオ" w:hint="eastAsia"/>
                <w:sz w:val="18"/>
                <w:szCs w:val="18"/>
              </w:rPr>
              <w:t>2</w:t>
            </w:r>
            <w:r w:rsidRPr="00077040">
              <w:rPr>
                <w:rFonts w:ascii="ＭＳ ゴシック" w:eastAsia="ＭＳ ゴシック" w:hAnsi="ＭＳ ゴシック" w:cs="メイリオ"/>
                <w:sz w:val="18"/>
                <w:szCs w:val="18"/>
              </w:rPr>
              <w:t>_bansho</w:t>
            </w:r>
            <w:r w:rsidRPr="00077040">
              <w:rPr>
                <w:rFonts w:ascii="ＭＳ ゴシック" w:eastAsia="ＭＳ ゴシック" w:hAnsi="ＭＳ ゴシック" w:cs="メイリオ" w:hint="eastAsia"/>
                <w:sz w:val="18"/>
                <w:szCs w:val="18"/>
              </w:rPr>
              <w:t>2.pptx</w:t>
            </w:r>
          </w:p>
        </w:tc>
      </w:tr>
      <w:tr w:rsidR="00521F88" w:rsidRPr="009E30D6" w:rsidTr="0068365E">
        <w:trPr>
          <w:jc w:val="center"/>
        </w:trPr>
        <w:tc>
          <w:tcPr>
            <w:tcW w:w="1511" w:type="dxa"/>
            <w:vMerge/>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p>
        </w:tc>
        <w:tc>
          <w:tcPr>
            <w:tcW w:w="2175" w:type="dxa"/>
            <w:vAlign w:val="center"/>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解説用PowerPoint 第三時</w:t>
            </w:r>
          </w:p>
        </w:tc>
        <w:tc>
          <w:tcPr>
            <w:tcW w:w="2928" w:type="dxa"/>
            <w:vMerge/>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p>
        </w:tc>
        <w:tc>
          <w:tcPr>
            <w:tcW w:w="1984" w:type="dxa"/>
            <w:vMerge/>
            <w:vAlign w:val="center"/>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p>
        </w:tc>
        <w:tc>
          <w:tcPr>
            <w:tcW w:w="2019" w:type="dxa"/>
            <w:vAlign w:val="center"/>
          </w:tcPr>
          <w:p w:rsidR="00521F88" w:rsidRPr="00077040" w:rsidRDefault="00521F88"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sz w:val="18"/>
                <w:szCs w:val="18"/>
              </w:rPr>
              <w:t>v0</w:t>
            </w:r>
            <w:r w:rsidR="004E1801">
              <w:rPr>
                <w:rFonts w:ascii="ＭＳ ゴシック" w:eastAsia="ＭＳ ゴシック" w:hAnsi="ＭＳ ゴシック" w:cs="メイリオ" w:hint="eastAsia"/>
                <w:sz w:val="18"/>
                <w:szCs w:val="18"/>
              </w:rPr>
              <w:t>2</w:t>
            </w:r>
            <w:r w:rsidRPr="00077040">
              <w:rPr>
                <w:rFonts w:ascii="ＭＳ ゴシック" w:eastAsia="ＭＳ ゴシック" w:hAnsi="ＭＳ ゴシック" w:cs="メイリオ"/>
                <w:sz w:val="18"/>
                <w:szCs w:val="18"/>
              </w:rPr>
              <w:t>_bansho</w:t>
            </w:r>
            <w:r w:rsidRPr="00077040">
              <w:rPr>
                <w:rFonts w:ascii="ＭＳ ゴシック" w:eastAsia="ＭＳ ゴシック" w:hAnsi="ＭＳ ゴシック" w:cs="メイリオ" w:hint="eastAsia"/>
                <w:sz w:val="18"/>
                <w:szCs w:val="18"/>
              </w:rPr>
              <w:t>3.pptx</w:t>
            </w:r>
          </w:p>
        </w:tc>
      </w:tr>
      <w:tr w:rsidR="0068365E" w:rsidRPr="009E30D6" w:rsidTr="0068365E">
        <w:trPr>
          <w:jc w:val="center"/>
        </w:trPr>
        <w:tc>
          <w:tcPr>
            <w:tcW w:w="1511" w:type="dxa"/>
            <w:vMerge w:val="restart"/>
            <w:vAlign w:val="center"/>
          </w:tcPr>
          <w:p w:rsidR="0068365E" w:rsidRPr="00077040" w:rsidRDefault="0068365E" w:rsidP="0068365E">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ワークシート ※1</w:t>
            </w:r>
          </w:p>
        </w:tc>
        <w:tc>
          <w:tcPr>
            <w:tcW w:w="2175" w:type="dxa"/>
            <w:vAlign w:val="center"/>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ワークシート</w:t>
            </w:r>
            <w:r>
              <w:rPr>
                <w:rFonts w:ascii="ＭＳ ゴシック" w:eastAsia="ＭＳ ゴシック" w:hAnsi="ＭＳ ゴシック" w:cs="メイリオ" w:hint="eastAsia"/>
                <w:sz w:val="18"/>
                <w:szCs w:val="18"/>
              </w:rPr>
              <w:t xml:space="preserve"> 1</w:t>
            </w:r>
          </w:p>
        </w:tc>
        <w:tc>
          <w:tcPr>
            <w:tcW w:w="2928" w:type="dxa"/>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第一時で使用。</w:t>
            </w:r>
          </w:p>
        </w:tc>
        <w:tc>
          <w:tcPr>
            <w:tcW w:w="1984" w:type="dxa"/>
            <w:vMerge w:val="restart"/>
            <w:vAlign w:val="center"/>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worksheet/</w:t>
            </w:r>
          </w:p>
        </w:tc>
        <w:tc>
          <w:tcPr>
            <w:tcW w:w="2019" w:type="dxa"/>
            <w:vAlign w:val="center"/>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sz w:val="18"/>
                <w:szCs w:val="18"/>
              </w:rPr>
              <w:t>v0</w:t>
            </w:r>
            <w:r>
              <w:rPr>
                <w:rFonts w:ascii="ＭＳ ゴシック" w:eastAsia="ＭＳ ゴシック" w:hAnsi="ＭＳ ゴシック" w:cs="メイリオ" w:hint="eastAsia"/>
                <w:sz w:val="18"/>
                <w:szCs w:val="18"/>
              </w:rPr>
              <w:t>2</w:t>
            </w:r>
            <w:r w:rsidRPr="00077040">
              <w:rPr>
                <w:rFonts w:ascii="ＭＳ ゴシック" w:eastAsia="ＭＳ ゴシック" w:hAnsi="ＭＳ ゴシック" w:cs="メイリオ"/>
                <w:sz w:val="18"/>
                <w:szCs w:val="18"/>
              </w:rPr>
              <w:t>_</w:t>
            </w:r>
            <w:r w:rsidRPr="00077040">
              <w:rPr>
                <w:rFonts w:ascii="ＭＳ ゴシック" w:eastAsia="ＭＳ ゴシック" w:hAnsi="ＭＳ ゴシック" w:cs="メイリオ" w:hint="eastAsia"/>
                <w:sz w:val="18"/>
                <w:szCs w:val="18"/>
              </w:rPr>
              <w:t>sheet1.pdf</w:t>
            </w:r>
          </w:p>
        </w:tc>
      </w:tr>
      <w:tr w:rsidR="0068365E" w:rsidRPr="009E30D6" w:rsidTr="0068365E">
        <w:trPr>
          <w:jc w:val="center"/>
        </w:trPr>
        <w:tc>
          <w:tcPr>
            <w:tcW w:w="1511" w:type="dxa"/>
            <w:vMerge/>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p>
        </w:tc>
        <w:tc>
          <w:tcPr>
            <w:tcW w:w="2175" w:type="dxa"/>
            <w:vAlign w:val="center"/>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ワークシート</w:t>
            </w:r>
            <w:r>
              <w:rPr>
                <w:rFonts w:ascii="ＭＳ ゴシック" w:eastAsia="ＭＳ ゴシック" w:hAnsi="ＭＳ ゴシック" w:cs="メイリオ" w:hint="eastAsia"/>
                <w:sz w:val="18"/>
                <w:szCs w:val="18"/>
              </w:rPr>
              <w:t xml:space="preserve"> 2</w:t>
            </w:r>
          </w:p>
        </w:tc>
        <w:tc>
          <w:tcPr>
            <w:tcW w:w="2928" w:type="dxa"/>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第二時で使用。</w:t>
            </w:r>
          </w:p>
        </w:tc>
        <w:tc>
          <w:tcPr>
            <w:tcW w:w="1984" w:type="dxa"/>
            <w:vMerge/>
            <w:vAlign w:val="center"/>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p>
        </w:tc>
        <w:tc>
          <w:tcPr>
            <w:tcW w:w="2019" w:type="dxa"/>
            <w:vAlign w:val="center"/>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sz w:val="18"/>
                <w:szCs w:val="18"/>
              </w:rPr>
              <w:t>v0</w:t>
            </w:r>
            <w:r>
              <w:rPr>
                <w:rFonts w:ascii="ＭＳ ゴシック" w:eastAsia="ＭＳ ゴシック" w:hAnsi="ＭＳ ゴシック" w:cs="メイリオ" w:hint="eastAsia"/>
                <w:sz w:val="18"/>
                <w:szCs w:val="18"/>
              </w:rPr>
              <w:t>2</w:t>
            </w:r>
            <w:r w:rsidRPr="00077040">
              <w:rPr>
                <w:rFonts w:ascii="ＭＳ ゴシック" w:eastAsia="ＭＳ ゴシック" w:hAnsi="ＭＳ ゴシック" w:cs="メイリオ"/>
                <w:sz w:val="18"/>
                <w:szCs w:val="18"/>
              </w:rPr>
              <w:t>_</w:t>
            </w:r>
            <w:r w:rsidRPr="00077040">
              <w:rPr>
                <w:rFonts w:ascii="ＭＳ ゴシック" w:eastAsia="ＭＳ ゴシック" w:hAnsi="ＭＳ ゴシック" w:cs="メイリオ" w:hint="eastAsia"/>
                <w:sz w:val="18"/>
                <w:szCs w:val="18"/>
              </w:rPr>
              <w:t>sheet2.pdf</w:t>
            </w:r>
          </w:p>
        </w:tc>
      </w:tr>
      <w:tr w:rsidR="0068365E" w:rsidRPr="009E30D6" w:rsidTr="0068365E">
        <w:trPr>
          <w:jc w:val="center"/>
        </w:trPr>
        <w:tc>
          <w:tcPr>
            <w:tcW w:w="1511" w:type="dxa"/>
            <w:vMerge/>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p>
        </w:tc>
        <w:tc>
          <w:tcPr>
            <w:tcW w:w="2175" w:type="dxa"/>
            <w:vAlign w:val="center"/>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ワークシート 3</w:t>
            </w:r>
          </w:p>
        </w:tc>
        <w:tc>
          <w:tcPr>
            <w:tcW w:w="2928" w:type="dxa"/>
          </w:tcPr>
          <w:p w:rsidR="0068365E" w:rsidRDefault="0068365E"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第三時で使用。</w:t>
            </w:r>
          </w:p>
        </w:tc>
        <w:tc>
          <w:tcPr>
            <w:tcW w:w="1984" w:type="dxa"/>
            <w:vMerge/>
            <w:vAlign w:val="center"/>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p>
        </w:tc>
        <w:tc>
          <w:tcPr>
            <w:tcW w:w="2019" w:type="dxa"/>
            <w:vAlign w:val="center"/>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v02_sheet3.pdf</w:t>
            </w:r>
          </w:p>
        </w:tc>
      </w:tr>
      <w:tr w:rsidR="0068365E" w:rsidRPr="009E30D6" w:rsidTr="0068365E">
        <w:trPr>
          <w:jc w:val="center"/>
        </w:trPr>
        <w:tc>
          <w:tcPr>
            <w:tcW w:w="1511" w:type="dxa"/>
            <w:vMerge/>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p>
        </w:tc>
        <w:tc>
          <w:tcPr>
            <w:tcW w:w="2175" w:type="dxa"/>
            <w:vAlign w:val="center"/>
          </w:tcPr>
          <w:p w:rsidR="0068365E" w:rsidRDefault="0068365E" w:rsidP="00C066F2">
            <w:pPr>
              <w:spacing w:line="320" w:lineRule="exact"/>
              <w:contextualSpacing/>
              <w:rPr>
                <w:rFonts w:ascii="ＭＳ ゴシック" w:eastAsia="ＭＳ ゴシック" w:hAnsi="ＭＳ ゴシック" w:cs="メイリオ" w:hint="eastAsia"/>
                <w:sz w:val="18"/>
                <w:szCs w:val="18"/>
              </w:rPr>
            </w:pPr>
            <w:r w:rsidRPr="00077040">
              <w:rPr>
                <w:rFonts w:ascii="ＭＳ ゴシック" w:eastAsia="ＭＳ ゴシック" w:hAnsi="ＭＳ ゴシック" w:cs="メイリオ" w:hint="eastAsia"/>
                <w:sz w:val="18"/>
                <w:szCs w:val="18"/>
              </w:rPr>
              <w:t>ワークシート</w:t>
            </w:r>
            <w:r>
              <w:rPr>
                <w:rFonts w:ascii="ＭＳ ゴシック" w:eastAsia="ＭＳ ゴシック" w:hAnsi="ＭＳ ゴシック" w:cs="メイリオ" w:hint="eastAsia"/>
                <w:sz w:val="18"/>
                <w:szCs w:val="18"/>
              </w:rPr>
              <w:t xml:space="preserve"> 1</w:t>
            </w:r>
            <w:r>
              <w:rPr>
                <w:rFonts w:ascii="ＭＳ ゴシック" w:eastAsia="ＭＳ ゴシック" w:hAnsi="ＭＳ ゴシック" w:cs="メイリオ" w:hint="eastAsia"/>
                <w:sz w:val="18"/>
                <w:szCs w:val="18"/>
              </w:rPr>
              <w:t xml:space="preserve"> 解答</w:t>
            </w:r>
          </w:p>
        </w:tc>
        <w:tc>
          <w:tcPr>
            <w:tcW w:w="2928" w:type="dxa"/>
          </w:tcPr>
          <w:p w:rsidR="0068365E" w:rsidRDefault="0068365E" w:rsidP="00C066F2">
            <w:pPr>
              <w:spacing w:line="320" w:lineRule="exact"/>
              <w:contextualSpacing/>
              <w:rPr>
                <w:rFonts w:ascii="ＭＳ ゴシック" w:eastAsia="ＭＳ ゴシック" w:hAnsi="ＭＳ ゴシック" w:cs="メイリオ" w:hint="eastAsia"/>
                <w:sz w:val="18"/>
                <w:szCs w:val="18"/>
              </w:rPr>
            </w:pPr>
            <w:r>
              <w:rPr>
                <w:rFonts w:ascii="ＭＳ ゴシック" w:eastAsia="ＭＳ ゴシック" w:hAnsi="ＭＳ ゴシック" w:cs="メイリオ" w:hint="eastAsia"/>
                <w:sz w:val="18"/>
                <w:szCs w:val="18"/>
              </w:rPr>
              <w:t>空欄の解答入り。</w:t>
            </w:r>
          </w:p>
        </w:tc>
        <w:tc>
          <w:tcPr>
            <w:tcW w:w="1984" w:type="dxa"/>
            <w:vMerge/>
            <w:vAlign w:val="center"/>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p>
        </w:tc>
        <w:tc>
          <w:tcPr>
            <w:tcW w:w="2019" w:type="dxa"/>
            <w:vAlign w:val="center"/>
          </w:tcPr>
          <w:p w:rsidR="0068365E" w:rsidRDefault="0068365E" w:rsidP="00C066F2">
            <w:pPr>
              <w:spacing w:line="320" w:lineRule="exact"/>
              <w:contextualSpacing/>
              <w:rPr>
                <w:rFonts w:ascii="ＭＳ ゴシック" w:eastAsia="ＭＳ ゴシック" w:hAnsi="ＭＳ ゴシック" w:cs="メイリオ" w:hint="eastAsia"/>
                <w:sz w:val="18"/>
                <w:szCs w:val="18"/>
              </w:rPr>
            </w:pPr>
            <w:r w:rsidRPr="00077040">
              <w:rPr>
                <w:rFonts w:ascii="ＭＳ ゴシック" w:eastAsia="ＭＳ ゴシック" w:hAnsi="ＭＳ ゴシック" w:cs="メイリオ"/>
                <w:sz w:val="18"/>
                <w:szCs w:val="18"/>
              </w:rPr>
              <w:t>v0</w:t>
            </w:r>
            <w:r>
              <w:rPr>
                <w:rFonts w:ascii="ＭＳ ゴシック" w:eastAsia="ＭＳ ゴシック" w:hAnsi="ＭＳ ゴシック" w:cs="メイリオ" w:hint="eastAsia"/>
                <w:sz w:val="18"/>
                <w:szCs w:val="18"/>
              </w:rPr>
              <w:t>2</w:t>
            </w:r>
            <w:r w:rsidRPr="00077040">
              <w:rPr>
                <w:rFonts w:ascii="ＭＳ ゴシック" w:eastAsia="ＭＳ ゴシック" w:hAnsi="ＭＳ ゴシック" w:cs="メイリオ"/>
                <w:sz w:val="18"/>
                <w:szCs w:val="18"/>
              </w:rPr>
              <w:t>_</w:t>
            </w:r>
            <w:r w:rsidRPr="00077040">
              <w:rPr>
                <w:rFonts w:ascii="ＭＳ ゴシック" w:eastAsia="ＭＳ ゴシック" w:hAnsi="ＭＳ ゴシック" w:cs="メイリオ" w:hint="eastAsia"/>
                <w:sz w:val="18"/>
                <w:szCs w:val="18"/>
              </w:rPr>
              <w:t>sheet1</w:t>
            </w:r>
            <w:r>
              <w:rPr>
                <w:rFonts w:ascii="ＭＳ ゴシック" w:eastAsia="ＭＳ ゴシック" w:hAnsi="ＭＳ ゴシック" w:cs="メイリオ" w:hint="eastAsia"/>
                <w:sz w:val="18"/>
                <w:szCs w:val="18"/>
              </w:rPr>
              <w:t>_teacher</w:t>
            </w:r>
            <w:r w:rsidRPr="00077040">
              <w:rPr>
                <w:rFonts w:ascii="ＭＳ ゴシック" w:eastAsia="ＭＳ ゴシック" w:hAnsi="ＭＳ ゴシック" w:cs="メイリオ" w:hint="eastAsia"/>
                <w:sz w:val="18"/>
                <w:szCs w:val="18"/>
              </w:rPr>
              <w:t>.pdf</w:t>
            </w:r>
          </w:p>
        </w:tc>
      </w:tr>
      <w:tr w:rsidR="0068365E" w:rsidRPr="009E30D6" w:rsidTr="0068365E">
        <w:trPr>
          <w:jc w:val="center"/>
        </w:trPr>
        <w:tc>
          <w:tcPr>
            <w:tcW w:w="1511" w:type="dxa"/>
            <w:vMerge/>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p>
        </w:tc>
        <w:tc>
          <w:tcPr>
            <w:tcW w:w="2175" w:type="dxa"/>
            <w:vAlign w:val="center"/>
          </w:tcPr>
          <w:p w:rsidR="0068365E" w:rsidRDefault="0068365E" w:rsidP="00C066F2">
            <w:pPr>
              <w:spacing w:line="320" w:lineRule="exact"/>
              <w:contextualSpacing/>
              <w:rPr>
                <w:rFonts w:ascii="ＭＳ ゴシック" w:eastAsia="ＭＳ ゴシック" w:hAnsi="ＭＳ ゴシック" w:cs="メイリオ" w:hint="eastAsia"/>
                <w:sz w:val="18"/>
                <w:szCs w:val="18"/>
              </w:rPr>
            </w:pPr>
            <w:r w:rsidRPr="00077040">
              <w:rPr>
                <w:rFonts w:ascii="ＭＳ ゴシック" w:eastAsia="ＭＳ ゴシック" w:hAnsi="ＭＳ ゴシック" w:cs="メイリオ" w:hint="eastAsia"/>
                <w:sz w:val="18"/>
                <w:szCs w:val="18"/>
              </w:rPr>
              <w:t>ワークシート</w:t>
            </w:r>
            <w:r>
              <w:rPr>
                <w:rFonts w:ascii="ＭＳ ゴシック" w:eastAsia="ＭＳ ゴシック" w:hAnsi="ＭＳ ゴシック" w:cs="メイリオ" w:hint="eastAsia"/>
                <w:sz w:val="18"/>
                <w:szCs w:val="18"/>
              </w:rPr>
              <w:t xml:space="preserve"> 2 解答</w:t>
            </w:r>
          </w:p>
        </w:tc>
        <w:tc>
          <w:tcPr>
            <w:tcW w:w="2928" w:type="dxa"/>
          </w:tcPr>
          <w:p w:rsidR="0068365E" w:rsidRDefault="0068365E" w:rsidP="00C066F2">
            <w:pPr>
              <w:spacing w:line="320" w:lineRule="exact"/>
              <w:contextualSpacing/>
              <w:rPr>
                <w:rFonts w:ascii="ＭＳ ゴシック" w:eastAsia="ＭＳ ゴシック" w:hAnsi="ＭＳ ゴシック" w:cs="メイリオ" w:hint="eastAsia"/>
                <w:sz w:val="18"/>
                <w:szCs w:val="18"/>
              </w:rPr>
            </w:pPr>
            <w:r>
              <w:rPr>
                <w:rFonts w:ascii="ＭＳ ゴシック" w:eastAsia="ＭＳ ゴシック" w:hAnsi="ＭＳ ゴシック" w:cs="メイリオ" w:hint="eastAsia"/>
                <w:sz w:val="18"/>
                <w:szCs w:val="18"/>
              </w:rPr>
              <w:t>空欄の解答入り。</w:t>
            </w:r>
          </w:p>
        </w:tc>
        <w:tc>
          <w:tcPr>
            <w:tcW w:w="1984" w:type="dxa"/>
            <w:vMerge/>
            <w:vAlign w:val="center"/>
          </w:tcPr>
          <w:p w:rsidR="0068365E" w:rsidRPr="00077040" w:rsidRDefault="0068365E" w:rsidP="00C066F2">
            <w:pPr>
              <w:spacing w:line="320" w:lineRule="exact"/>
              <w:contextualSpacing/>
              <w:rPr>
                <w:rFonts w:ascii="ＭＳ ゴシック" w:eastAsia="ＭＳ ゴシック" w:hAnsi="ＭＳ ゴシック" w:cs="メイリオ"/>
                <w:sz w:val="18"/>
                <w:szCs w:val="18"/>
              </w:rPr>
            </w:pPr>
          </w:p>
        </w:tc>
        <w:tc>
          <w:tcPr>
            <w:tcW w:w="2019" w:type="dxa"/>
            <w:vAlign w:val="center"/>
          </w:tcPr>
          <w:p w:rsidR="0068365E" w:rsidRDefault="0068365E" w:rsidP="00C066F2">
            <w:pPr>
              <w:spacing w:line="320" w:lineRule="exact"/>
              <w:contextualSpacing/>
              <w:rPr>
                <w:rFonts w:ascii="ＭＳ ゴシック" w:eastAsia="ＭＳ ゴシック" w:hAnsi="ＭＳ ゴシック" w:cs="メイリオ" w:hint="eastAsia"/>
                <w:sz w:val="18"/>
                <w:szCs w:val="18"/>
              </w:rPr>
            </w:pPr>
            <w:r w:rsidRPr="00077040">
              <w:rPr>
                <w:rFonts w:ascii="ＭＳ ゴシック" w:eastAsia="ＭＳ ゴシック" w:hAnsi="ＭＳ ゴシック" w:cs="メイリオ"/>
                <w:sz w:val="18"/>
                <w:szCs w:val="18"/>
              </w:rPr>
              <w:t>v0</w:t>
            </w:r>
            <w:r>
              <w:rPr>
                <w:rFonts w:ascii="ＭＳ ゴシック" w:eastAsia="ＭＳ ゴシック" w:hAnsi="ＭＳ ゴシック" w:cs="メイリオ" w:hint="eastAsia"/>
                <w:sz w:val="18"/>
                <w:szCs w:val="18"/>
              </w:rPr>
              <w:t>2</w:t>
            </w:r>
            <w:r w:rsidRPr="00077040">
              <w:rPr>
                <w:rFonts w:ascii="ＭＳ ゴシック" w:eastAsia="ＭＳ ゴシック" w:hAnsi="ＭＳ ゴシック" w:cs="メイリオ"/>
                <w:sz w:val="18"/>
                <w:szCs w:val="18"/>
              </w:rPr>
              <w:t>_</w:t>
            </w:r>
            <w:r>
              <w:rPr>
                <w:rFonts w:ascii="ＭＳ ゴシック" w:eastAsia="ＭＳ ゴシック" w:hAnsi="ＭＳ ゴシック" w:cs="メイリオ" w:hint="eastAsia"/>
                <w:sz w:val="18"/>
                <w:szCs w:val="18"/>
              </w:rPr>
              <w:t>sheet2_teacher</w:t>
            </w:r>
            <w:r w:rsidRPr="00077040">
              <w:rPr>
                <w:rFonts w:ascii="ＭＳ ゴシック" w:eastAsia="ＭＳ ゴシック" w:hAnsi="ＭＳ ゴシック" w:cs="メイリオ" w:hint="eastAsia"/>
                <w:sz w:val="18"/>
                <w:szCs w:val="18"/>
              </w:rPr>
              <w:t>.pdf</w:t>
            </w:r>
          </w:p>
        </w:tc>
      </w:tr>
      <w:tr w:rsidR="00B51BDE" w:rsidRPr="009E30D6" w:rsidTr="0068365E">
        <w:trPr>
          <w:jc w:val="center"/>
        </w:trPr>
        <w:tc>
          <w:tcPr>
            <w:tcW w:w="1511" w:type="dxa"/>
            <w:vMerge w:val="restart"/>
            <w:vAlign w:val="center"/>
          </w:tcPr>
          <w:p w:rsidR="00B51BDE" w:rsidRPr="00077040" w:rsidRDefault="00B51BDE"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配布資料</w:t>
            </w:r>
          </w:p>
        </w:tc>
        <w:tc>
          <w:tcPr>
            <w:tcW w:w="2175" w:type="dxa"/>
            <w:vAlign w:val="center"/>
          </w:tcPr>
          <w:p w:rsidR="00B51BDE" w:rsidRPr="00077040" w:rsidRDefault="00B51BDE"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「オーラ</w:t>
            </w:r>
            <w:r w:rsidR="004A00D6">
              <w:rPr>
                <w:rFonts w:ascii="ＭＳ ゴシック" w:eastAsia="ＭＳ ゴシック" w:hAnsi="ＭＳ ゴシック" w:cs="メイリオ" w:hint="eastAsia"/>
                <w:sz w:val="18"/>
                <w:szCs w:val="18"/>
              </w:rPr>
              <w:t xml:space="preserve"> </w:t>
            </w:r>
            <w:r w:rsidR="00FB58AF">
              <w:rPr>
                <w:rFonts w:ascii="ＭＳ ゴシック" w:eastAsia="ＭＳ ゴシック" w:hAnsi="ＭＳ ゴシック" w:cs="メイリオ" w:hint="eastAsia"/>
                <w:sz w:val="18"/>
                <w:szCs w:val="18"/>
              </w:rPr>
              <w:t>リー」</w:t>
            </w:r>
            <w:r>
              <w:rPr>
                <w:rFonts w:ascii="ＭＳ ゴシック" w:eastAsia="ＭＳ ゴシック" w:hAnsi="ＭＳ ゴシック" w:cs="メイリオ" w:hint="eastAsia"/>
                <w:sz w:val="18"/>
                <w:szCs w:val="18"/>
              </w:rPr>
              <w:t>楽譜</w:t>
            </w:r>
          </w:p>
        </w:tc>
        <w:tc>
          <w:tcPr>
            <w:tcW w:w="2928" w:type="dxa"/>
          </w:tcPr>
          <w:p w:rsidR="00B51BDE" w:rsidRPr="00077040" w:rsidRDefault="0078088B"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第一</w:t>
            </w:r>
            <w:r w:rsidR="006779BA">
              <w:rPr>
                <w:rFonts w:ascii="ＭＳ ゴシック" w:eastAsia="ＭＳ ゴシック" w:hAnsi="ＭＳ ゴシック" w:cs="メイリオ" w:hint="eastAsia"/>
                <w:sz w:val="18"/>
                <w:szCs w:val="18"/>
              </w:rPr>
              <w:t>時で使用。</w:t>
            </w:r>
          </w:p>
        </w:tc>
        <w:tc>
          <w:tcPr>
            <w:tcW w:w="1984" w:type="dxa"/>
            <w:vMerge w:val="restart"/>
            <w:vAlign w:val="center"/>
          </w:tcPr>
          <w:p w:rsidR="00B51BDE" w:rsidRPr="00077040" w:rsidRDefault="00B51BDE" w:rsidP="00C066F2">
            <w:pPr>
              <w:spacing w:line="320" w:lineRule="exact"/>
              <w:contextualSpacing/>
              <w:rPr>
                <w:rFonts w:ascii="ＭＳ ゴシック" w:eastAsia="ＭＳ ゴシック" w:hAnsi="ＭＳ ゴシック" w:cs="メイリオ"/>
                <w:sz w:val="18"/>
                <w:szCs w:val="18"/>
              </w:rPr>
            </w:pPr>
            <w:proofErr w:type="spellStart"/>
            <w:r w:rsidRPr="00077040">
              <w:rPr>
                <w:rFonts w:ascii="ＭＳ ゴシック" w:eastAsia="ＭＳ ゴシック" w:hAnsi="ＭＳ ゴシック" w:cs="メイリオ" w:hint="eastAsia"/>
                <w:sz w:val="18"/>
                <w:szCs w:val="18"/>
              </w:rPr>
              <w:t>haifu</w:t>
            </w:r>
            <w:proofErr w:type="spellEnd"/>
            <w:r w:rsidRPr="00077040">
              <w:rPr>
                <w:rFonts w:ascii="ＭＳ ゴシック" w:eastAsia="ＭＳ ゴシック" w:hAnsi="ＭＳ ゴシック" w:cs="メイリオ" w:hint="eastAsia"/>
                <w:sz w:val="18"/>
                <w:szCs w:val="18"/>
              </w:rPr>
              <w:t>/</w:t>
            </w:r>
          </w:p>
        </w:tc>
        <w:tc>
          <w:tcPr>
            <w:tcW w:w="2019" w:type="dxa"/>
            <w:vAlign w:val="center"/>
          </w:tcPr>
          <w:p w:rsidR="00B51BDE" w:rsidRPr="00077040" w:rsidRDefault="00B51BDE"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v02_score_auralee.pdf</w:t>
            </w:r>
          </w:p>
        </w:tc>
      </w:tr>
      <w:tr w:rsidR="00B51BDE" w:rsidRPr="009E30D6" w:rsidTr="0068365E">
        <w:trPr>
          <w:jc w:val="center"/>
        </w:trPr>
        <w:tc>
          <w:tcPr>
            <w:tcW w:w="1511" w:type="dxa"/>
            <w:vMerge/>
          </w:tcPr>
          <w:p w:rsidR="00B51BDE" w:rsidRPr="00077040" w:rsidRDefault="00B51BDE" w:rsidP="00C066F2">
            <w:pPr>
              <w:spacing w:line="320" w:lineRule="exact"/>
              <w:contextualSpacing/>
              <w:rPr>
                <w:rFonts w:ascii="ＭＳ ゴシック" w:eastAsia="ＭＳ ゴシック" w:hAnsi="ＭＳ ゴシック" w:cs="メイリオ"/>
                <w:sz w:val="18"/>
                <w:szCs w:val="18"/>
              </w:rPr>
            </w:pPr>
          </w:p>
        </w:tc>
        <w:tc>
          <w:tcPr>
            <w:tcW w:w="2175" w:type="dxa"/>
            <w:vAlign w:val="center"/>
          </w:tcPr>
          <w:p w:rsidR="00B51BDE" w:rsidRPr="00077040" w:rsidRDefault="00B51BDE"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副旋律記入表</w:t>
            </w:r>
          </w:p>
        </w:tc>
        <w:tc>
          <w:tcPr>
            <w:tcW w:w="2928" w:type="dxa"/>
          </w:tcPr>
          <w:p w:rsidR="00B51BDE" w:rsidRPr="00077040" w:rsidRDefault="00791D93"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第二</w:t>
            </w:r>
            <w:r w:rsidR="006779BA">
              <w:rPr>
                <w:rFonts w:ascii="ＭＳ ゴシック" w:eastAsia="ＭＳ ゴシック" w:hAnsi="ＭＳ ゴシック" w:cs="メイリオ" w:hint="eastAsia"/>
                <w:sz w:val="18"/>
                <w:szCs w:val="18"/>
              </w:rPr>
              <w:t>時で使用。</w:t>
            </w:r>
          </w:p>
        </w:tc>
        <w:tc>
          <w:tcPr>
            <w:tcW w:w="1984" w:type="dxa"/>
            <w:vMerge/>
            <w:vAlign w:val="center"/>
          </w:tcPr>
          <w:p w:rsidR="00B51BDE" w:rsidRPr="00077040" w:rsidRDefault="00B51BDE" w:rsidP="00C066F2">
            <w:pPr>
              <w:spacing w:line="320" w:lineRule="exact"/>
              <w:contextualSpacing/>
              <w:rPr>
                <w:rFonts w:ascii="ＭＳ ゴシック" w:eastAsia="ＭＳ ゴシック" w:hAnsi="ＭＳ ゴシック" w:cs="メイリオ"/>
                <w:sz w:val="18"/>
                <w:szCs w:val="18"/>
              </w:rPr>
            </w:pPr>
          </w:p>
        </w:tc>
        <w:tc>
          <w:tcPr>
            <w:tcW w:w="2019" w:type="dxa"/>
            <w:vAlign w:val="center"/>
          </w:tcPr>
          <w:p w:rsidR="00B51BDE" w:rsidRPr="00077040" w:rsidRDefault="00D66382"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v02_fukusenritsu</w:t>
            </w:r>
            <w:r w:rsidR="00E43EC6">
              <w:rPr>
                <w:rFonts w:ascii="ＭＳ ゴシック" w:eastAsia="ＭＳ ゴシック" w:hAnsi="ＭＳ ゴシック" w:cs="メイリオ" w:hint="eastAsia"/>
                <w:sz w:val="18"/>
                <w:szCs w:val="18"/>
              </w:rPr>
              <w:t>.pdf</w:t>
            </w:r>
          </w:p>
        </w:tc>
      </w:tr>
      <w:tr w:rsidR="00CB40AC" w:rsidRPr="009E30D6" w:rsidTr="0068365E">
        <w:trPr>
          <w:jc w:val="center"/>
        </w:trPr>
        <w:tc>
          <w:tcPr>
            <w:tcW w:w="1511" w:type="dxa"/>
            <w:vMerge w:val="restart"/>
            <w:vAlign w:val="center"/>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生徒用データ ※3</w:t>
            </w:r>
          </w:p>
        </w:tc>
        <w:tc>
          <w:tcPr>
            <w:tcW w:w="2175" w:type="dxa"/>
            <w:vAlign w:val="center"/>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「オーラ</w:t>
            </w:r>
            <w:r w:rsidR="004A00D6">
              <w:rPr>
                <w:rFonts w:ascii="ＭＳ ゴシック" w:eastAsia="ＭＳ ゴシック" w:hAnsi="ＭＳ ゴシック" w:cs="メイリオ" w:hint="eastAsia"/>
                <w:sz w:val="18"/>
                <w:szCs w:val="18"/>
              </w:rPr>
              <w:t xml:space="preserve"> </w:t>
            </w:r>
            <w:r>
              <w:rPr>
                <w:rFonts w:ascii="ＭＳ ゴシック" w:eastAsia="ＭＳ ゴシック" w:hAnsi="ＭＳ ゴシック" w:cs="メイリオ" w:hint="eastAsia"/>
                <w:sz w:val="18"/>
                <w:szCs w:val="18"/>
              </w:rPr>
              <w:t>リー」入力用</w:t>
            </w:r>
          </w:p>
        </w:tc>
        <w:tc>
          <w:tcPr>
            <w:tcW w:w="2928" w:type="dxa"/>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主旋律・副旋律入力用歌声データ。</w:t>
            </w:r>
          </w:p>
        </w:tc>
        <w:tc>
          <w:tcPr>
            <w:tcW w:w="1984" w:type="dxa"/>
            <w:vMerge w:val="restart"/>
            <w:vAlign w:val="center"/>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media/</w:t>
            </w:r>
            <w:proofErr w:type="spellStart"/>
            <w:r w:rsidRPr="00077040">
              <w:rPr>
                <w:rFonts w:ascii="ＭＳ ゴシック" w:eastAsia="ＭＳ ゴシック" w:hAnsi="ＭＳ ゴシック" w:cs="メイリオ" w:hint="eastAsia"/>
                <w:sz w:val="18"/>
                <w:szCs w:val="18"/>
              </w:rPr>
              <w:t>for_student</w:t>
            </w:r>
            <w:proofErr w:type="spellEnd"/>
            <w:r w:rsidRPr="00077040">
              <w:rPr>
                <w:rFonts w:ascii="ＭＳ ゴシック" w:eastAsia="ＭＳ ゴシック" w:hAnsi="ＭＳ ゴシック" w:cs="メイリオ" w:hint="eastAsia"/>
                <w:sz w:val="18"/>
                <w:szCs w:val="18"/>
              </w:rPr>
              <w:t>/</w:t>
            </w:r>
          </w:p>
        </w:tc>
        <w:tc>
          <w:tcPr>
            <w:tcW w:w="2019" w:type="dxa"/>
            <w:vAlign w:val="center"/>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proofErr w:type="spellStart"/>
            <w:r>
              <w:rPr>
                <w:rFonts w:ascii="ＭＳ ゴシック" w:eastAsia="ＭＳ ゴシック" w:hAnsi="ＭＳ ゴシック" w:cs="メイリオ" w:hint="eastAsia"/>
                <w:sz w:val="18"/>
                <w:szCs w:val="18"/>
              </w:rPr>
              <w:t>auralee_nyuryoku.vsqx</w:t>
            </w:r>
            <w:proofErr w:type="spellEnd"/>
          </w:p>
        </w:tc>
      </w:tr>
      <w:tr w:rsidR="00CB40AC" w:rsidRPr="009E30D6" w:rsidTr="0068365E">
        <w:trPr>
          <w:jc w:val="center"/>
        </w:trPr>
        <w:tc>
          <w:tcPr>
            <w:tcW w:w="1511" w:type="dxa"/>
            <w:vMerge/>
            <w:vAlign w:val="center"/>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p>
        </w:tc>
        <w:tc>
          <w:tcPr>
            <w:tcW w:w="2175" w:type="dxa"/>
            <w:vAlign w:val="center"/>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音程確認用歌声データ</w:t>
            </w:r>
          </w:p>
        </w:tc>
        <w:tc>
          <w:tcPr>
            <w:tcW w:w="2928" w:type="dxa"/>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第一時で使用。音程の確認用データ。</w:t>
            </w:r>
          </w:p>
        </w:tc>
        <w:tc>
          <w:tcPr>
            <w:tcW w:w="1984" w:type="dxa"/>
            <w:vMerge/>
            <w:vAlign w:val="center"/>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p>
        </w:tc>
        <w:tc>
          <w:tcPr>
            <w:tcW w:w="2019" w:type="dxa"/>
            <w:vAlign w:val="center"/>
          </w:tcPr>
          <w:p w:rsidR="00CB40AC" w:rsidRDefault="00CB40AC" w:rsidP="00C066F2">
            <w:pPr>
              <w:spacing w:line="320" w:lineRule="exact"/>
              <w:contextualSpacing/>
              <w:rPr>
                <w:rFonts w:ascii="ＭＳ ゴシック" w:eastAsia="ＭＳ ゴシック" w:hAnsi="ＭＳ ゴシック" w:cs="メイリオ"/>
                <w:sz w:val="18"/>
                <w:szCs w:val="18"/>
              </w:rPr>
            </w:pPr>
            <w:proofErr w:type="spellStart"/>
            <w:r>
              <w:rPr>
                <w:rFonts w:ascii="ＭＳ ゴシック" w:eastAsia="ＭＳ ゴシック" w:hAnsi="ＭＳ ゴシック" w:cs="メイリオ" w:hint="eastAsia"/>
                <w:sz w:val="18"/>
                <w:szCs w:val="18"/>
              </w:rPr>
              <w:t>ontei_kakunin.vsqx</w:t>
            </w:r>
            <w:proofErr w:type="spellEnd"/>
          </w:p>
        </w:tc>
      </w:tr>
      <w:tr w:rsidR="00CB40AC" w:rsidRPr="009E30D6" w:rsidTr="0068365E">
        <w:trPr>
          <w:jc w:val="center"/>
        </w:trPr>
        <w:tc>
          <w:tcPr>
            <w:tcW w:w="1511" w:type="dxa"/>
            <w:vMerge w:val="restart"/>
            <w:vAlign w:val="center"/>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教師用データ ※4</w:t>
            </w:r>
          </w:p>
        </w:tc>
        <w:tc>
          <w:tcPr>
            <w:tcW w:w="2175" w:type="dxa"/>
            <w:vAlign w:val="center"/>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「もみじ」</w:t>
            </w:r>
          </w:p>
        </w:tc>
        <w:tc>
          <w:tcPr>
            <w:tcW w:w="2928" w:type="dxa"/>
            <w:vAlign w:val="center"/>
          </w:tcPr>
          <w:p w:rsidR="00CB40AC" w:rsidRDefault="00CB40AC"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興味付け用の参考歌声データ。</w:t>
            </w:r>
          </w:p>
        </w:tc>
        <w:tc>
          <w:tcPr>
            <w:tcW w:w="1984" w:type="dxa"/>
            <w:vMerge w:val="restart"/>
            <w:vAlign w:val="center"/>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media/</w:t>
            </w:r>
            <w:proofErr w:type="spellStart"/>
            <w:r w:rsidRPr="00077040">
              <w:rPr>
                <w:rFonts w:ascii="ＭＳ ゴシック" w:eastAsia="ＭＳ ゴシック" w:hAnsi="ＭＳ ゴシック" w:cs="メイリオ" w:hint="eastAsia"/>
                <w:sz w:val="18"/>
                <w:szCs w:val="18"/>
              </w:rPr>
              <w:t>for_teacher</w:t>
            </w:r>
            <w:proofErr w:type="spellEnd"/>
            <w:r w:rsidRPr="00077040">
              <w:rPr>
                <w:rFonts w:ascii="ＭＳ ゴシック" w:eastAsia="ＭＳ ゴシック" w:hAnsi="ＭＳ ゴシック" w:cs="メイリオ" w:hint="eastAsia"/>
                <w:sz w:val="18"/>
                <w:szCs w:val="18"/>
              </w:rPr>
              <w:t>/</w:t>
            </w:r>
          </w:p>
        </w:tc>
        <w:tc>
          <w:tcPr>
            <w:tcW w:w="2019" w:type="dxa"/>
            <w:vAlign w:val="center"/>
          </w:tcPr>
          <w:p w:rsidR="00CB40AC" w:rsidRDefault="00CB40AC" w:rsidP="00C066F2">
            <w:pPr>
              <w:spacing w:line="320" w:lineRule="exact"/>
              <w:contextualSpacing/>
              <w:rPr>
                <w:rFonts w:ascii="ＭＳ ゴシック" w:eastAsia="ＭＳ ゴシック" w:hAnsi="ＭＳ ゴシック" w:cs="メイリオ"/>
                <w:sz w:val="18"/>
                <w:szCs w:val="18"/>
              </w:rPr>
            </w:pPr>
            <w:proofErr w:type="spellStart"/>
            <w:r>
              <w:rPr>
                <w:rFonts w:ascii="ＭＳ ゴシック" w:eastAsia="ＭＳ ゴシック" w:hAnsi="ＭＳ ゴシック" w:cs="メイリオ" w:hint="eastAsia"/>
                <w:sz w:val="18"/>
                <w:szCs w:val="18"/>
              </w:rPr>
              <w:t>momiji.vsqx</w:t>
            </w:r>
            <w:proofErr w:type="spellEnd"/>
          </w:p>
        </w:tc>
      </w:tr>
      <w:tr w:rsidR="00CB40AC" w:rsidRPr="009E30D6" w:rsidTr="0068365E">
        <w:trPr>
          <w:jc w:val="center"/>
        </w:trPr>
        <w:tc>
          <w:tcPr>
            <w:tcW w:w="1511" w:type="dxa"/>
            <w:vMerge/>
            <w:vAlign w:val="center"/>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p>
        </w:tc>
        <w:tc>
          <w:tcPr>
            <w:tcW w:w="2175" w:type="dxa"/>
            <w:vAlign w:val="center"/>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「オーラ</w:t>
            </w:r>
            <w:r w:rsidR="004A00D6">
              <w:rPr>
                <w:rFonts w:ascii="ＭＳ ゴシック" w:eastAsia="ＭＳ ゴシック" w:hAnsi="ＭＳ ゴシック" w:cs="メイリオ" w:hint="eastAsia"/>
                <w:sz w:val="18"/>
                <w:szCs w:val="18"/>
              </w:rPr>
              <w:t xml:space="preserve"> </w:t>
            </w:r>
            <w:r>
              <w:rPr>
                <w:rFonts w:ascii="ＭＳ ゴシック" w:eastAsia="ＭＳ ゴシック" w:hAnsi="ＭＳ ゴシック" w:cs="メイリオ" w:hint="eastAsia"/>
                <w:sz w:val="18"/>
                <w:szCs w:val="18"/>
              </w:rPr>
              <w:t>リー」入力用</w:t>
            </w:r>
          </w:p>
        </w:tc>
        <w:tc>
          <w:tcPr>
            <w:tcW w:w="2928" w:type="dxa"/>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主旋律・副旋律入力用歌声データ。</w:t>
            </w:r>
          </w:p>
        </w:tc>
        <w:tc>
          <w:tcPr>
            <w:tcW w:w="1984" w:type="dxa"/>
            <w:vMerge/>
            <w:vAlign w:val="center"/>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p>
        </w:tc>
        <w:tc>
          <w:tcPr>
            <w:tcW w:w="2019" w:type="dxa"/>
            <w:vAlign w:val="center"/>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proofErr w:type="spellStart"/>
            <w:r>
              <w:rPr>
                <w:rFonts w:ascii="ＭＳ ゴシック" w:eastAsia="ＭＳ ゴシック" w:hAnsi="ＭＳ ゴシック" w:cs="メイリオ" w:hint="eastAsia"/>
                <w:sz w:val="18"/>
                <w:szCs w:val="18"/>
              </w:rPr>
              <w:t>auralee_nyuryoku.vsqx</w:t>
            </w:r>
            <w:proofErr w:type="spellEnd"/>
          </w:p>
        </w:tc>
      </w:tr>
      <w:tr w:rsidR="00CB40AC" w:rsidRPr="009E30D6" w:rsidTr="0068365E">
        <w:trPr>
          <w:jc w:val="center"/>
        </w:trPr>
        <w:tc>
          <w:tcPr>
            <w:tcW w:w="1511" w:type="dxa"/>
            <w:vMerge/>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p>
        </w:tc>
        <w:tc>
          <w:tcPr>
            <w:tcW w:w="2175" w:type="dxa"/>
            <w:vAlign w:val="center"/>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「オーラ</w:t>
            </w:r>
            <w:r w:rsidR="004A00D6">
              <w:rPr>
                <w:rFonts w:ascii="ＭＳ ゴシック" w:eastAsia="ＭＳ ゴシック" w:hAnsi="ＭＳ ゴシック" w:cs="メイリオ" w:hint="eastAsia"/>
                <w:sz w:val="18"/>
                <w:szCs w:val="18"/>
              </w:rPr>
              <w:t xml:space="preserve"> </w:t>
            </w:r>
            <w:r>
              <w:rPr>
                <w:rFonts w:ascii="ＭＳ ゴシック" w:eastAsia="ＭＳ ゴシック" w:hAnsi="ＭＳ ゴシック" w:cs="メイリオ" w:hint="eastAsia"/>
                <w:sz w:val="18"/>
                <w:szCs w:val="18"/>
              </w:rPr>
              <w:t>リー」主旋律</w:t>
            </w:r>
          </w:p>
        </w:tc>
        <w:tc>
          <w:tcPr>
            <w:tcW w:w="2928" w:type="dxa"/>
          </w:tcPr>
          <w:p w:rsidR="00CB40AC" w:rsidRDefault="00CB40AC"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主旋律入力済み歌声データ。</w:t>
            </w:r>
          </w:p>
        </w:tc>
        <w:tc>
          <w:tcPr>
            <w:tcW w:w="1984" w:type="dxa"/>
            <w:vMerge/>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p>
        </w:tc>
        <w:tc>
          <w:tcPr>
            <w:tcW w:w="2019" w:type="dxa"/>
            <w:vAlign w:val="center"/>
          </w:tcPr>
          <w:p w:rsidR="00CB40AC" w:rsidRPr="00077040" w:rsidRDefault="00CB40AC" w:rsidP="00C066F2">
            <w:pPr>
              <w:spacing w:line="320" w:lineRule="exact"/>
              <w:contextualSpacing/>
              <w:rPr>
                <w:rFonts w:ascii="ＭＳ ゴシック" w:eastAsia="ＭＳ ゴシック" w:hAnsi="ＭＳ ゴシック" w:cs="メイリオ"/>
                <w:sz w:val="18"/>
                <w:szCs w:val="18"/>
              </w:rPr>
            </w:pPr>
            <w:proofErr w:type="spellStart"/>
            <w:r>
              <w:rPr>
                <w:rFonts w:ascii="ＭＳ ゴシック" w:eastAsia="ＭＳ ゴシック" w:hAnsi="ＭＳ ゴシック" w:cs="メイリオ" w:hint="eastAsia"/>
                <w:sz w:val="18"/>
                <w:szCs w:val="18"/>
              </w:rPr>
              <w:t>auralee_melody.vsqx</w:t>
            </w:r>
            <w:proofErr w:type="spellEnd"/>
          </w:p>
        </w:tc>
      </w:tr>
      <w:tr w:rsidR="00B61147" w:rsidRPr="009E30D6" w:rsidTr="0068365E">
        <w:trPr>
          <w:jc w:val="center"/>
        </w:trPr>
        <w:tc>
          <w:tcPr>
            <w:tcW w:w="1511" w:type="dxa"/>
            <w:vMerge/>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p>
        </w:tc>
        <w:tc>
          <w:tcPr>
            <w:tcW w:w="2175" w:type="dxa"/>
            <w:vAlign w:val="center"/>
          </w:tcPr>
          <w:p w:rsidR="00B61147" w:rsidRDefault="00B61147"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音程確認用歌声データ</w:t>
            </w:r>
          </w:p>
        </w:tc>
        <w:tc>
          <w:tcPr>
            <w:tcW w:w="2928" w:type="dxa"/>
          </w:tcPr>
          <w:p w:rsidR="00B61147" w:rsidRDefault="00B61147"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第一時で使用。音程の確認用データ。</w:t>
            </w:r>
          </w:p>
        </w:tc>
        <w:tc>
          <w:tcPr>
            <w:tcW w:w="1984" w:type="dxa"/>
            <w:vMerge/>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p>
        </w:tc>
        <w:tc>
          <w:tcPr>
            <w:tcW w:w="2019" w:type="dxa"/>
            <w:vAlign w:val="center"/>
          </w:tcPr>
          <w:p w:rsidR="00B61147" w:rsidRDefault="00B61147" w:rsidP="00C066F2">
            <w:pPr>
              <w:spacing w:line="320" w:lineRule="exact"/>
              <w:contextualSpacing/>
              <w:rPr>
                <w:rFonts w:ascii="ＭＳ ゴシック" w:eastAsia="ＭＳ ゴシック" w:hAnsi="ＭＳ ゴシック" w:cs="メイリオ"/>
                <w:sz w:val="18"/>
                <w:szCs w:val="18"/>
              </w:rPr>
            </w:pPr>
            <w:proofErr w:type="spellStart"/>
            <w:r>
              <w:rPr>
                <w:rFonts w:ascii="ＭＳ ゴシック" w:eastAsia="ＭＳ ゴシック" w:hAnsi="ＭＳ ゴシック" w:cs="メイリオ" w:hint="eastAsia"/>
                <w:sz w:val="18"/>
                <w:szCs w:val="18"/>
              </w:rPr>
              <w:t>ontei_kakunin.vsqx</w:t>
            </w:r>
            <w:proofErr w:type="spellEnd"/>
          </w:p>
        </w:tc>
      </w:tr>
      <w:tr w:rsidR="00B61147" w:rsidRPr="009E30D6" w:rsidTr="0068365E">
        <w:trPr>
          <w:jc w:val="center"/>
        </w:trPr>
        <w:tc>
          <w:tcPr>
            <w:tcW w:w="1511" w:type="dxa"/>
            <w:vMerge/>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p>
        </w:tc>
        <w:tc>
          <w:tcPr>
            <w:tcW w:w="2175" w:type="dxa"/>
            <w:vAlign w:val="center"/>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「オーラ</w:t>
            </w:r>
            <w:r w:rsidR="004A00D6">
              <w:rPr>
                <w:rFonts w:ascii="ＭＳ ゴシック" w:eastAsia="ＭＳ ゴシック" w:hAnsi="ＭＳ ゴシック" w:cs="メイリオ" w:hint="eastAsia"/>
                <w:sz w:val="18"/>
                <w:szCs w:val="18"/>
              </w:rPr>
              <w:t xml:space="preserve"> </w:t>
            </w:r>
            <w:r>
              <w:rPr>
                <w:rFonts w:ascii="ＭＳ ゴシック" w:eastAsia="ＭＳ ゴシック" w:hAnsi="ＭＳ ゴシック" w:cs="メイリオ" w:hint="eastAsia"/>
                <w:sz w:val="18"/>
                <w:szCs w:val="18"/>
              </w:rPr>
              <w:t>リー」完成</w:t>
            </w:r>
          </w:p>
        </w:tc>
        <w:tc>
          <w:tcPr>
            <w:tcW w:w="2928" w:type="dxa"/>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完成データサンプル。</w:t>
            </w:r>
          </w:p>
        </w:tc>
        <w:tc>
          <w:tcPr>
            <w:tcW w:w="1984" w:type="dxa"/>
            <w:vMerge/>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p>
        </w:tc>
        <w:tc>
          <w:tcPr>
            <w:tcW w:w="2019" w:type="dxa"/>
            <w:vAlign w:val="center"/>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proofErr w:type="spellStart"/>
            <w:r>
              <w:rPr>
                <w:rFonts w:ascii="ＭＳ ゴシック" w:eastAsia="ＭＳ ゴシック" w:hAnsi="ＭＳ ゴシック" w:cs="メイリオ" w:hint="eastAsia"/>
                <w:sz w:val="18"/>
                <w:szCs w:val="18"/>
              </w:rPr>
              <w:t>auralee_kansei.vsqx</w:t>
            </w:r>
            <w:proofErr w:type="spellEnd"/>
          </w:p>
        </w:tc>
      </w:tr>
      <w:tr w:rsidR="00B61147" w:rsidRPr="009E30D6" w:rsidTr="0068365E">
        <w:trPr>
          <w:jc w:val="center"/>
        </w:trPr>
        <w:tc>
          <w:tcPr>
            <w:tcW w:w="1511" w:type="dxa"/>
            <w:vMerge w:val="restart"/>
            <w:vAlign w:val="center"/>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r w:rsidRPr="00077040">
              <w:rPr>
                <w:rFonts w:ascii="ＭＳ ゴシック" w:eastAsia="ＭＳ ゴシック" w:hAnsi="ＭＳ ゴシック" w:cs="メイリオ" w:hint="eastAsia"/>
                <w:sz w:val="18"/>
                <w:szCs w:val="18"/>
              </w:rPr>
              <w:t>伴奏データ ※5</w:t>
            </w:r>
          </w:p>
        </w:tc>
        <w:tc>
          <w:tcPr>
            <w:tcW w:w="2175" w:type="dxa"/>
            <w:vMerge w:val="restart"/>
            <w:vAlign w:val="center"/>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「オーラ</w:t>
            </w:r>
            <w:r w:rsidR="004A00D6">
              <w:rPr>
                <w:rFonts w:ascii="ＭＳ ゴシック" w:eastAsia="ＭＳ ゴシック" w:hAnsi="ＭＳ ゴシック" w:cs="メイリオ" w:hint="eastAsia"/>
                <w:sz w:val="18"/>
                <w:szCs w:val="18"/>
              </w:rPr>
              <w:t xml:space="preserve"> </w:t>
            </w:r>
            <w:r>
              <w:rPr>
                <w:rFonts w:ascii="ＭＳ ゴシック" w:eastAsia="ＭＳ ゴシック" w:hAnsi="ＭＳ ゴシック" w:cs="メイリオ" w:hint="eastAsia"/>
                <w:sz w:val="18"/>
                <w:szCs w:val="18"/>
              </w:rPr>
              <w:t>リー」伴奏</w:t>
            </w:r>
          </w:p>
        </w:tc>
        <w:tc>
          <w:tcPr>
            <w:tcW w:w="2928" w:type="dxa"/>
            <w:vMerge w:val="restart"/>
            <w:vAlign w:val="center"/>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第一時で使用。</w:t>
            </w:r>
          </w:p>
        </w:tc>
        <w:tc>
          <w:tcPr>
            <w:tcW w:w="1984" w:type="dxa"/>
            <w:vMerge w:val="restart"/>
            <w:vAlign w:val="center"/>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media/</w:t>
            </w:r>
            <w:proofErr w:type="spellStart"/>
            <w:r>
              <w:rPr>
                <w:rFonts w:ascii="ＭＳ ゴシック" w:eastAsia="ＭＳ ゴシック" w:hAnsi="ＭＳ ゴシック" w:cs="メイリオ" w:hint="eastAsia"/>
                <w:sz w:val="18"/>
                <w:szCs w:val="18"/>
              </w:rPr>
              <w:t>bansou</w:t>
            </w:r>
            <w:proofErr w:type="spellEnd"/>
          </w:p>
        </w:tc>
        <w:tc>
          <w:tcPr>
            <w:tcW w:w="2019" w:type="dxa"/>
            <w:vAlign w:val="center"/>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a</w:t>
            </w:r>
            <w:r w:rsidRPr="004E1801">
              <w:rPr>
                <w:rFonts w:ascii="ＭＳ ゴシック" w:eastAsia="ＭＳ ゴシック" w:hAnsi="ＭＳ ゴシック" w:cs="メイリオ"/>
                <w:sz w:val="18"/>
                <w:szCs w:val="18"/>
              </w:rPr>
              <w:t>uralee</w:t>
            </w:r>
            <w:r>
              <w:rPr>
                <w:rFonts w:ascii="ＭＳ ゴシック" w:eastAsia="ＭＳ ゴシック" w:hAnsi="ＭＳ ゴシック" w:cs="メイリオ" w:hint="eastAsia"/>
                <w:sz w:val="18"/>
                <w:szCs w:val="18"/>
              </w:rPr>
              <w:t>.wav</w:t>
            </w:r>
          </w:p>
        </w:tc>
      </w:tr>
      <w:tr w:rsidR="00B61147" w:rsidRPr="009E30D6" w:rsidTr="0068365E">
        <w:trPr>
          <w:jc w:val="center"/>
        </w:trPr>
        <w:tc>
          <w:tcPr>
            <w:tcW w:w="1511" w:type="dxa"/>
            <w:vMerge/>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p>
        </w:tc>
        <w:tc>
          <w:tcPr>
            <w:tcW w:w="2175" w:type="dxa"/>
            <w:vMerge/>
            <w:vAlign w:val="center"/>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p>
        </w:tc>
        <w:tc>
          <w:tcPr>
            <w:tcW w:w="2928" w:type="dxa"/>
            <w:vMerge/>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p>
        </w:tc>
        <w:tc>
          <w:tcPr>
            <w:tcW w:w="1984" w:type="dxa"/>
            <w:vMerge/>
            <w:vAlign w:val="center"/>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p>
        </w:tc>
        <w:tc>
          <w:tcPr>
            <w:tcW w:w="2019" w:type="dxa"/>
            <w:vAlign w:val="center"/>
          </w:tcPr>
          <w:p w:rsidR="00B61147" w:rsidRPr="00077040" w:rsidRDefault="00B61147" w:rsidP="00C066F2">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a</w:t>
            </w:r>
            <w:r w:rsidRPr="004E1801">
              <w:rPr>
                <w:rFonts w:ascii="ＭＳ ゴシック" w:eastAsia="ＭＳ ゴシック" w:hAnsi="ＭＳ ゴシック" w:cs="メイリオ"/>
                <w:sz w:val="18"/>
                <w:szCs w:val="18"/>
              </w:rPr>
              <w:t>uralee</w:t>
            </w:r>
            <w:r>
              <w:rPr>
                <w:rFonts w:ascii="ＭＳ ゴシック" w:eastAsia="ＭＳ ゴシック" w:hAnsi="ＭＳ ゴシック" w:cs="メイリオ" w:hint="eastAsia"/>
                <w:sz w:val="18"/>
                <w:szCs w:val="18"/>
              </w:rPr>
              <w:t>.csv</w:t>
            </w:r>
          </w:p>
        </w:tc>
      </w:tr>
    </w:tbl>
    <w:p w:rsidR="00521F88" w:rsidRDefault="00521F88" w:rsidP="00521F88">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※1　PDF版（.pdf）以外に、編集可能なWordファイル（.</w:t>
      </w:r>
      <w:proofErr w:type="spellStart"/>
      <w:r>
        <w:rPr>
          <w:rFonts w:ascii="ＭＳ ゴシック" w:eastAsia="ＭＳ ゴシック" w:hAnsi="ＭＳ ゴシック" w:cs="メイリオ" w:hint="eastAsia"/>
          <w:sz w:val="20"/>
          <w:szCs w:val="20"/>
        </w:rPr>
        <w:t>docx</w:t>
      </w:r>
      <w:proofErr w:type="spellEnd"/>
      <w:r>
        <w:rPr>
          <w:rFonts w:ascii="ＭＳ ゴシック" w:eastAsia="ＭＳ ゴシック" w:hAnsi="ＭＳ ゴシック" w:cs="メイリオ" w:hint="eastAsia"/>
          <w:sz w:val="20"/>
          <w:szCs w:val="20"/>
        </w:rPr>
        <w:t>）も同梱されています。</w:t>
      </w:r>
    </w:p>
    <w:p w:rsidR="00521F88" w:rsidRDefault="00521F88" w:rsidP="00521F88">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※2　PDF版（.pdf）も同梱されています。</w:t>
      </w:r>
    </w:p>
    <w:p w:rsidR="00521F88" w:rsidRDefault="00521F88" w:rsidP="00521F88">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※3　生徒用データは、授業実施前に生徒用タブレット端末へフォルダ（</w:t>
      </w:r>
      <w:proofErr w:type="spellStart"/>
      <w:r>
        <w:rPr>
          <w:rFonts w:ascii="ＭＳ ゴシック" w:eastAsia="ＭＳ ゴシック" w:hAnsi="ＭＳ ゴシック" w:cs="メイリオ" w:hint="eastAsia"/>
          <w:sz w:val="20"/>
          <w:szCs w:val="20"/>
        </w:rPr>
        <w:t>for_student</w:t>
      </w:r>
      <w:proofErr w:type="spellEnd"/>
      <w:r>
        <w:rPr>
          <w:rFonts w:ascii="ＭＳ ゴシック" w:eastAsia="ＭＳ ゴシック" w:hAnsi="ＭＳ ゴシック" w:cs="メイリオ" w:hint="eastAsia"/>
          <w:sz w:val="20"/>
          <w:szCs w:val="20"/>
        </w:rPr>
        <w:t>）ごとコピーしてご準備ください。</w:t>
      </w:r>
    </w:p>
    <w:p w:rsidR="00521F88" w:rsidRDefault="00521F88" w:rsidP="00521F88">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※4　教師用データは、授業実施前に教師用タブレット端末へフォルダ（</w:t>
      </w:r>
      <w:proofErr w:type="spellStart"/>
      <w:r>
        <w:rPr>
          <w:rFonts w:ascii="ＭＳ ゴシック" w:eastAsia="ＭＳ ゴシック" w:hAnsi="ＭＳ ゴシック" w:cs="メイリオ" w:hint="eastAsia"/>
          <w:sz w:val="20"/>
          <w:szCs w:val="20"/>
        </w:rPr>
        <w:t>for_teacher</w:t>
      </w:r>
      <w:proofErr w:type="spellEnd"/>
      <w:r>
        <w:rPr>
          <w:rFonts w:ascii="ＭＳ ゴシック" w:eastAsia="ＭＳ ゴシック" w:hAnsi="ＭＳ ゴシック" w:cs="メイリオ" w:hint="eastAsia"/>
          <w:sz w:val="20"/>
          <w:szCs w:val="20"/>
        </w:rPr>
        <w:t>）ごとコピーしてご準備ください。</w:t>
      </w:r>
    </w:p>
    <w:p w:rsidR="006A1ABB" w:rsidRDefault="00521F88" w:rsidP="00B2685F">
      <w:pPr>
        <w:spacing w:line="320" w:lineRule="exact"/>
        <w:ind w:left="424" w:hangingChars="236" w:hanging="424"/>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※5　伴奏データは、授業実施前に教師用タブレット端末および生徒用タブレット端末</w:t>
      </w:r>
      <w:r w:rsidR="00A45F61">
        <w:rPr>
          <w:rFonts w:ascii="ＭＳ ゴシック" w:eastAsia="ＭＳ ゴシック" w:hAnsi="ＭＳ ゴシック" w:cs="メイリオ" w:hint="eastAsia"/>
          <w:sz w:val="20"/>
          <w:szCs w:val="20"/>
        </w:rPr>
        <w:t>上のボーカロイド教育版へ</w:t>
      </w:r>
      <w:r>
        <w:rPr>
          <w:rFonts w:ascii="ＭＳ ゴシック" w:eastAsia="ＭＳ ゴシック" w:hAnsi="ＭＳ ゴシック" w:cs="メイリオ" w:hint="eastAsia"/>
          <w:sz w:val="20"/>
          <w:szCs w:val="20"/>
        </w:rPr>
        <w:t>インポートしてご準備ください。</w:t>
      </w:r>
      <w:bookmarkStart w:id="0" w:name="_GoBack"/>
      <w:bookmarkEnd w:id="0"/>
    </w:p>
    <w:p w:rsidR="00521F88" w:rsidRDefault="00521F88" w:rsidP="00521F88">
      <w:pPr>
        <w:spacing w:line="320" w:lineRule="exact"/>
        <w:ind w:firstLineChars="200" w:firstLine="359"/>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lastRenderedPageBreak/>
        <w:t>＜伴奏のインポート手順＞</w:t>
      </w:r>
    </w:p>
    <w:p w:rsidR="00521F88" w:rsidRDefault="00521F88" w:rsidP="00521F88">
      <w:pPr>
        <w:spacing w:line="320" w:lineRule="exact"/>
        <w:ind w:firstLineChars="200" w:firstLine="359"/>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1. 伴奏データをタブレット端末の任意の場所へフォルダ（</w:t>
      </w:r>
      <w:proofErr w:type="spellStart"/>
      <w:r>
        <w:rPr>
          <w:rFonts w:ascii="ＭＳ ゴシック" w:eastAsia="ＭＳ ゴシック" w:hAnsi="ＭＳ ゴシック" w:cs="メイリオ" w:hint="eastAsia"/>
          <w:sz w:val="20"/>
          <w:szCs w:val="20"/>
        </w:rPr>
        <w:t>bansou</w:t>
      </w:r>
      <w:proofErr w:type="spellEnd"/>
      <w:r>
        <w:rPr>
          <w:rFonts w:ascii="ＭＳ ゴシック" w:eastAsia="ＭＳ ゴシック" w:hAnsi="ＭＳ ゴシック" w:cs="メイリオ" w:hint="eastAsia"/>
          <w:sz w:val="20"/>
          <w:szCs w:val="20"/>
        </w:rPr>
        <w:t>）ごとコピーする。</w:t>
      </w:r>
    </w:p>
    <w:p w:rsidR="00521F88" w:rsidRDefault="00521F88" w:rsidP="00521F88">
      <w:pPr>
        <w:spacing w:line="320" w:lineRule="exact"/>
        <w:ind w:firstLineChars="200" w:firstLine="359"/>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2. ボーカロイド教育版を起動し、左上のメニューから「ファイル(F)」→「伴奏のインポート(I)」を選択する。</w:t>
      </w:r>
    </w:p>
    <w:p w:rsidR="00521F88" w:rsidRDefault="00521F88" w:rsidP="00521F88">
      <w:pPr>
        <w:spacing w:line="320" w:lineRule="exact"/>
        <w:ind w:firstLineChars="200" w:firstLine="359"/>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3. 1.でコピーしたフォルダに格納されているwavファイルを選択し「開く(O)」をクリックする。</w:t>
      </w:r>
    </w:p>
    <w:p w:rsidR="00815E78" w:rsidRPr="00877141" w:rsidRDefault="00521F88" w:rsidP="009B3752">
      <w:pPr>
        <w:spacing w:line="320" w:lineRule="exact"/>
        <w:ind w:firstLineChars="200" w:firstLine="359"/>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 xml:space="preserve">　（csv</w:t>
      </w:r>
      <w:r w:rsidR="00FB58AF">
        <w:rPr>
          <w:rFonts w:ascii="ＭＳ ゴシック" w:eastAsia="ＭＳ ゴシック" w:hAnsi="ＭＳ ゴシック" w:cs="メイリオ" w:hint="eastAsia"/>
          <w:sz w:val="20"/>
          <w:szCs w:val="20"/>
        </w:rPr>
        <w:t>ファイルを選択しないように注意</w:t>
      </w:r>
      <w:r>
        <w:rPr>
          <w:rFonts w:ascii="ＭＳ ゴシック" w:eastAsia="ＭＳ ゴシック" w:hAnsi="ＭＳ ゴシック" w:cs="メイリオ" w:hint="eastAsia"/>
          <w:sz w:val="20"/>
          <w:szCs w:val="20"/>
        </w:rPr>
        <w:t>）</w:t>
      </w:r>
    </w:p>
    <w:p w:rsidR="00554391" w:rsidRPr="00F408F9" w:rsidRDefault="00AE5B33" w:rsidP="00554391">
      <w:pPr>
        <w:spacing w:line="320" w:lineRule="exact"/>
        <w:contextualSpacing/>
        <w:rPr>
          <w:rFonts w:ascii="ＭＳ ゴシック" w:eastAsia="ＭＳ ゴシック" w:hAnsi="ＭＳ ゴシック" w:cs="メイリオ"/>
          <w:b/>
          <w:sz w:val="20"/>
          <w:szCs w:val="18"/>
        </w:rPr>
      </w:pPr>
      <w:r w:rsidRPr="00F408F9">
        <w:rPr>
          <w:rFonts w:ascii="ＭＳ ゴシック" w:eastAsia="ＭＳ ゴシック" w:hAnsi="ＭＳ ゴシック" w:cs="メイリオ" w:hint="eastAsia"/>
          <w:b/>
          <w:sz w:val="20"/>
          <w:szCs w:val="18"/>
        </w:rPr>
        <w:t>[</w:t>
      </w:r>
      <w:r w:rsidR="00554391" w:rsidRPr="00F408F9">
        <w:rPr>
          <w:rFonts w:ascii="ＭＳ ゴシック" w:eastAsia="ＭＳ ゴシック" w:hAnsi="ＭＳ ゴシック" w:cs="メイリオ" w:hint="eastAsia"/>
          <w:b/>
          <w:sz w:val="20"/>
          <w:szCs w:val="18"/>
        </w:rPr>
        <w:t>主なICT活用とそのねらい</w:t>
      </w:r>
      <w:r w:rsidRPr="00F408F9">
        <w:rPr>
          <w:rFonts w:ascii="ＭＳ ゴシック" w:eastAsia="ＭＳ ゴシック" w:hAnsi="ＭＳ ゴシック" w:cs="メイリオ" w:hint="eastAsia"/>
          <w:b/>
          <w:sz w:val="20"/>
          <w:szCs w:val="18"/>
        </w:rPr>
        <w:t>]</w:t>
      </w:r>
    </w:p>
    <w:p w:rsidR="00554391" w:rsidRPr="00F408F9" w:rsidRDefault="0036682B" w:rsidP="00554391">
      <w:pPr>
        <w:pStyle w:val="a3"/>
        <w:numPr>
          <w:ilvl w:val="0"/>
          <w:numId w:val="5"/>
        </w:numPr>
        <w:spacing w:line="320" w:lineRule="exact"/>
        <w:ind w:leftChars="0"/>
        <w:contextualSpacing/>
        <w:rPr>
          <w:rFonts w:ascii="ＭＳ ゴシック" w:eastAsia="ＭＳ ゴシック" w:hAnsi="ＭＳ ゴシック" w:cs="メイリオ"/>
          <w:sz w:val="20"/>
          <w:szCs w:val="18"/>
        </w:rPr>
      </w:pPr>
      <w:r w:rsidRPr="00F408F9">
        <w:rPr>
          <w:rFonts w:ascii="ＭＳ ゴシック" w:eastAsia="ＭＳ ゴシック" w:hAnsi="ＭＳ ゴシック" w:cs="メイリオ" w:hint="eastAsia"/>
          <w:sz w:val="20"/>
          <w:szCs w:val="18"/>
        </w:rPr>
        <w:t>ボーカロイド教育版</w:t>
      </w:r>
      <w:r w:rsidR="00CA5480">
        <w:rPr>
          <w:rFonts w:ascii="ＭＳ ゴシック" w:eastAsia="ＭＳ ゴシック" w:hAnsi="ＭＳ ゴシック" w:cs="メイリオ" w:hint="eastAsia"/>
          <w:sz w:val="20"/>
          <w:szCs w:val="18"/>
        </w:rPr>
        <w:t>（ソフト）を使用することにより、楽譜が苦手な生徒でも画面上で直感的に音の長さや音の高さを入力し、すぐに再生して確認できるため、試行錯誤</w:t>
      </w:r>
      <w:r w:rsidR="00554391" w:rsidRPr="00F408F9">
        <w:rPr>
          <w:rFonts w:ascii="ＭＳ ゴシック" w:eastAsia="ＭＳ ゴシック" w:hAnsi="ＭＳ ゴシック" w:cs="メイリオ" w:hint="eastAsia"/>
          <w:sz w:val="20"/>
          <w:szCs w:val="18"/>
        </w:rPr>
        <w:t>しながら簡単に創作活動に取り組むことができる。</w:t>
      </w:r>
    </w:p>
    <w:p w:rsidR="005B3212" w:rsidRPr="00F408F9" w:rsidRDefault="0036682B" w:rsidP="00554391">
      <w:pPr>
        <w:pStyle w:val="a3"/>
        <w:numPr>
          <w:ilvl w:val="0"/>
          <w:numId w:val="5"/>
        </w:numPr>
        <w:spacing w:line="320" w:lineRule="exact"/>
        <w:ind w:leftChars="0"/>
        <w:contextualSpacing/>
        <w:rPr>
          <w:rFonts w:ascii="ＭＳ ゴシック" w:eastAsia="ＭＳ ゴシック" w:hAnsi="ＭＳ ゴシック" w:cs="メイリオ"/>
          <w:sz w:val="20"/>
          <w:szCs w:val="18"/>
        </w:rPr>
      </w:pPr>
      <w:r w:rsidRPr="00F408F9">
        <w:rPr>
          <w:rFonts w:ascii="ＭＳ ゴシック" w:eastAsia="ＭＳ ゴシック" w:hAnsi="ＭＳ ゴシック" w:cs="メイリオ" w:hint="eastAsia"/>
          <w:sz w:val="20"/>
          <w:szCs w:val="18"/>
        </w:rPr>
        <w:t>ボーカロイド教育版</w:t>
      </w:r>
      <w:r w:rsidR="00E2083A" w:rsidRPr="00F408F9">
        <w:rPr>
          <w:rFonts w:ascii="ＭＳ ゴシック" w:eastAsia="ＭＳ ゴシック" w:hAnsi="ＭＳ ゴシック" w:cs="メイリオ" w:hint="eastAsia"/>
          <w:sz w:val="20"/>
          <w:szCs w:val="18"/>
        </w:rPr>
        <w:t>を使用することにより、主旋律を再生及び透過表示させ</w:t>
      </w:r>
      <w:r w:rsidR="00554391" w:rsidRPr="00F408F9">
        <w:rPr>
          <w:rFonts w:ascii="ＭＳ ゴシック" w:eastAsia="ＭＳ ゴシック" w:hAnsi="ＭＳ ゴシック" w:cs="メイリオ" w:hint="eastAsia"/>
          <w:sz w:val="20"/>
          <w:szCs w:val="18"/>
        </w:rPr>
        <w:t>ながら作業できるため、</w:t>
      </w:r>
      <w:r w:rsidR="00935FAE" w:rsidRPr="00F408F9">
        <w:rPr>
          <w:rFonts w:ascii="ＭＳ ゴシック" w:eastAsia="ＭＳ ゴシック" w:hAnsi="ＭＳ ゴシック" w:cs="メイリオ" w:hint="eastAsia"/>
          <w:sz w:val="20"/>
          <w:szCs w:val="18"/>
        </w:rPr>
        <w:t>主旋律と副旋律</w:t>
      </w:r>
      <w:r w:rsidR="00554391" w:rsidRPr="00F408F9">
        <w:rPr>
          <w:rFonts w:ascii="ＭＳ ゴシック" w:eastAsia="ＭＳ ゴシック" w:hAnsi="ＭＳ ゴシック" w:cs="メイリオ" w:hint="eastAsia"/>
          <w:sz w:val="20"/>
          <w:szCs w:val="18"/>
        </w:rPr>
        <w:t>のハーモニー</w:t>
      </w:r>
      <w:r w:rsidR="00935FAE" w:rsidRPr="00F408F9">
        <w:rPr>
          <w:rFonts w:ascii="ＭＳ ゴシック" w:eastAsia="ＭＳ ゴシック" w:hAnsi="ＭＳ ゴシック" w:cs="メイリオ" w:hint="eastAsia"/>
          <w:sz w:val="20"/>
          <w:szCs w:val="18"/>
        </w:rPr>
        <w:t>や音程</w:t>
      </w:r>
      <w:r w:rsidR="00554391" w:rsidRPr="00F408F9">
        <w:rPr>
          <w:rFonts w:ascii="ＭＳ ゴシック" w:eastAsia="ＭＳ ゴシック" w:hAnsi="ＭＳ ゴシック" w:cs="メイリオ" w:hint="eastAsia"/>
          <w:sz w:val="20"/>
          <w:szCs w:val="18"/>
        </w:rPr>
        <w:t>を確認しながら創作できる。</w:t>
      </w:r>
    </w:p>
    <w:p w:rsidR="00554391" w:rsidRPr="00F408F9" w:rsidRDefault="00AE5B33" w:rsidP="00554391">
      <w:pPr>
        <w:spacing w:line="320" w:lineRule="exact"/>
        <w:contextualSpacing/>
        <w:rPr>
          <w:rFonts w:ascii="ＭＳ ゴシック" w:eastAsia="ＭＳ ゴシック" w:hAnsi="ＭＳ ゴシック" w:cs="メイリオ"/>
          <w:b/>
          <w:sz w:val="20"/>
          <w:szCs w:val="18"/>
        </w:rPr>
      </w:pPr>
      <w:r w:rsidRPr="00F408F9">
        <w:rPr>
          <w:rFonts w:ascii="ＭＳ ゴシック" w:eastAsia="ＭＳ ゴシック" w:hAnsi="ＭＳ ゴシック" w:cs="メイリオ" w:hint="eastAsia"/>
          <w:b/>
          <w:sz w:val="20"/>
          <w:szCs w:val="18"/>
        </w:rPr>
        <w:t>[</w:t>
      </w:r>
      <w:r w:rsidR="00554391" w:rsidRPr="00F408F9">
        <w:rPr>
          <w:rFonts w:ascii="ＭＳ ゴシック" w:eastAsia="ＭＳ ゴシック" w:hAnsi="ＭＳ ゴシック" w:cs="メイリオ" w:hint="eastAsia"/>
          <w:b/>
          <w:sz w:val="20"/>
          <w:szCs w:val="18"/>
        </w:rPr>
        <w:t>展開</w:t>
      </w:r>
      <w:r w:rsidRPr="00F408F9">
        <w:rPr>
          <w:rFonts w:ascii="ＭＳ ゴシック" w:eastAsia="ＭＳ ゴシック" w:hAnsi="ＭＳ ゴシック" w:cs="メイリオ" w:hint="eastAsia"/>
          <w:b/>
          <w:sz w:val="20"/>
          <w:szCs w:val="18"/>
        </w:rPr>
        <w:t>]</w:t>
      </w:r>
    </w:p>
    <w:p w:rsidR="006158A9" w:rsidRPr="00F408F9" w:rsidRDefault="00AE5B33" w:rsidP="006158A9">
      <w:pPr>
        <w:spacing w:line="320" w:lineRule="exact"/>
        <w:contextualSpacing/>
        <w:rPr>
          <w:rFonts w:ascii="ＭＳ ゴシック" w:eastAsia="ＭＳ ゴシック" w:hAnsi="ＭＳ ゴシック" w:cs="メイリオ"/>
          <w:b/>
          <w:sz w:val="20"/>
          <w:szCs w:val="18"/>
          <w:u w:val="single"/>
        </w:rPr>
      </w:pPr>
      <w:r w:rsidRPr="00F408F9">
        <w:rPr>
          <w:rFonts w:ascii="ＭＳ ゴシック" w:eastAsia="ＭＳ ゴシック" w:hAnsi="ＭＳ ゴシック" w:cs="メイリオ" w:hint="eastAsia"/>
          <w:b/>
          <w:sz w:val="20"/>
          <w:szCs w:val="18"/>
          <w:u w:val="single"/>
        </w:rPr>
        <w:t>第一時</w:t>
      </w:r>
    </w:p>
    <w:p w:rsidR="00E81887" w:rsidRDefault="00BB54FF" w:rsidP="00E81887">
      <w:pPr>
        <w:spacing w:line="320" w:lineRule="exact"/>
        <w:ind w:leftChars="99" w:left="1271" w:hangingChars="603" w:hanging="1083"/>
        <w:contextualSpacing/>
        <w:rPr>
          <w:rFonts w:ascii="ＭＳ ゴシック" w:eastAsia="ＭＳ ゴシック" w:hAnsi="ＭＳ ゴシック" w:cs="メイリオ"/>
          <w:sz w:val="20"/>
          <w:szCs w:val="18"/>
        </w:rPr>
      </w:pPr>
      <w:r w:rsidRPr="00F408F9">
        <w:rPr>
          <w:rFonts w:ascii="ＭＳ ゴシック" w:eastAsia="ＭＳ ゴシック" w:hAnsi="ＭＳ ゴシック" w:cs="メイリオ" w:hint="eastAsia"/>
          <w:sz w:val="20"/>
          <w:szCs w:val="18"/>
        </w:rPr>
        <w:t>・</w:t>
      </w:r>
      <w:r w:rsidR="00F8451E">
        <w:rPr>
          <w:rFonts w:ascii="ＭＳ ゴシック" w:eastAsia="ＭＳ ゴシック" w:hAnsi="ＭＳ ゴシック" w:cs="メイリオ" w:hint="eastAsia"/>
          <w:sz w:val="20"/>
          <w:szCs w:val="18"/>
        </w:rPr>
        <w:t>学習内容</w:t>
      </w:r>
      <w:r w:rsidR="006158A9" w:rsidRPr="00F408F9">
        <w:rPr>
          <w:rFonts w:ascii="ＭＳ ゴシック" w:eastAsia="ＭＳ ゴシック" w:hAnsi="ＭＳ ゴシック" w:cs="メイリオ" w:hint="eastAsia"/>
          <w:sz w:val="20"/>
          <w:szCs w:val="18"/>
        </w:rPr>
        <w:t>：</w:t>
      </w:r>
      <w:r w:rsidR="00F8451E">
        <w:rPr>
          <w:rFonts w:ascii="ＭＳ ゴシック" w:eastAsia="ＭＳ ゴシック" w:hAnsi="ＭＳ ゴシック" w:cs="メイリオ" w:hint="eastAsia"/>
          <w:sz w:val="20"/>
          <w:szCs w:val="18"/>
        </w:rPr>
        <w:t>ボーカロイド教育版に「オーラ</w:t>
      </w:r>
      <w:r w:rsidR="004A00D6">
        <w:rPr>
          <w:rFonts w:ascii="ＭＳ ゴシック" w:eastAsia="ＭＳ ゴシック" w:hAnsi="ＭＳ ゴシック" w:cs="メイリオ" w:hint="eastAsia"/>
          <w:sz w:val="20"/>
          <w:szCs w:val="18"/>
        </w:rPr>
        <w:t xml:space="preserve"> </w:t>
      </w:r>
      <w:r w:rsidR="00930F50">
        <w:rPr>
          <w:rFonts w:ascii="ＭＳ ゴシック" w:eastAsia="ＭＳ ゴシック" w:hAnsi="ＭＳ ゴシック" w:cs="メイリオ" w:hint="eastAsia"/>
          <w:sz w:val="20"/>
          <w:szCs w:val="18"/>
        </w:rPr>
        <w:t>リー」の主旋律を入力して使い方</w:t>
      </w:r>
      <w:r w:rsidR="00F8451E">
        <w:rPr>
          <w:rFonts w:ascii="ＭＳ ゴシック" w:eastAsia="ＭＳ ゴシック" w:hAnsi="ＭＳ ゴシック" w:cs="メイリオ" w:hint="eastAsia"/>
          <w:sz w:val="20"/>
          <w:szCs w:val="18"/>
        </w:rPr>
        <w:t>を覚え、いろいろな音程</w:t>
      </w:r>
      <w:r w:rsidR="00D3440F">
        <w:rPr>
          <w:rFonts w:ascii="ＭＳ ゴシック" w:eastAsia="ＭＳ ゴシック" w:hAnsi="ＭＳ ゴシック" w:cs="メイリオ" w:hint="eastAsia"/>
          <w:sz w:val="20"/>
          <w:szCs w:val="18"/>
        </w:rPr>
        <w:t>の</w:t>
      </w:r>
      <w:r w:rsidR="00F8451E">
        <w:rPr>
          <w:rFonts w:ascii="ＭＳ ゴシック" w:eastAsia="ＭＳ ゴシック" w:hAnsi="ＭＳ ゴシック" w:cs="メイリオ" w:hint="eastAsia"/>
          <w:sz w:val="20"/>
          <w:szCs w:val="18"/>
        </w:rPr>
        <w:t>響き</w:t>
      </w:r>
      <w:r w:rsidR="00D3440F">
        <w:rPr>
          <w:rFonts w:ascii="ＭＳ ゴシック" w:eastAsia="ＭＳ ゴシック" w:hAnsi="ＭＳ ゴシック" w:cs="メイリオ" w:hint="eastAsia"/>
          <w:sz w:val="20"/>
          <w:szCs w:val="18"/>
        </w:rPr>
        <w:t>を聴いて違いを感じ取る</w:t>
      </w:r>
      <w:r w:rsidR="00C44842">
        <w:rPr>
          <w:rFonts w:ascii="ＭＳ ゴシック" w:eastAsia="ＭＳ ゴシック" w:hAnsi="ＭＳ ゴシック" w:cs="メイリオ" w:hint="eastAsia"/>
          <w:sz w:val="20"/>
          <w:szCs w:val="18"/>
        </w:rPr>
        <w:t>。</w:t>
      </w:r>
    </w:p>
    <w:p w:rsidR="00641650" w:rsidRPr="00E81887" w:rsidRDefault="00BB54FF" w:rsidP="00E81887">
      <w:pPr>
        <w:spacing w:line="320" w:lineRule="exact"/>
        <w:ind w:leftChars="99" w:left="1271" w:hangingChars="603" w:hanging="1083"/>
        <w:contextualSpacing/>
        <w:rPr>
          <w:rFonts w:ascii="ＭＳ ゴシック" w:eastAsia="ＭＳ ゴシック" w:hAnsi="ＭＳ ゴシック" w:cs="メイリオ"/>
          <w:sz w:val="20"/>
          <w:szCs w:val="18"/>
        </w:rPr>
      </w:pPr>
      <w:r w:rsidRPr="00F408F9">
        <w:rPr>
          <w:rFonts w:ascii="ＭＳ ゴシック" w:eastAsia="ＭＳ ゴシック" w:hAnsi="ＭＳ ゴシック" w:cs="メイリオ" w:hint="eastAsia"/>
          <w:sz w:val="20"/>
          <w:szCs w:val="18"/>
        </w:rPr>
        <w:t>・</w:t>
      </w:r>
      <w:r w:rsidR="006158A9" w:rsidRPr="00F408F9">
        <w:rPr>
          <w:rFonts w:ascii="ＭＳ ゴシック" w:eastAsia="ＭＳ ゴシック" w:hAnsi="ＭＳ ゴシック" w:cs="メイリオ" w:hint="eastAsia"/>
          <w:sz w:val="20"/>
          <w:szCs w:val="18"/>
        </w:rPr>
        <w:t>めあて：</w:t>
      </w:r>
      <w:r w:rsidR="00E81887">
        <w:rPr>
          <w:rFonts w:ascii="ＭＳ ゴシック" w:eastAsia="ＭＳ ゴシック" w:hAnsi="ＭＳ ゴシック" w:cs="メイリオ" w:hint="eastAsia"/>
          <w:sz w:val="20"/>
          <w:szCs w:val="18"/>
        </w:rPr>
        <w:t>ボーカロイド教育版の使い方を覚えて、音程</w:t>
      </w:r>
      <w:r w:rsidR="00E81887" w:rsidRPr="00823962">
        <w:rPr>
          <w:rFonts w:ascii="ＭＳ ゴシック" w:eastAsia="ＭＳ ゴシック" w:hAnsi="ＭＳ ゴシック" w:cs="メイリオ" w:hint="eastAsia"/>
          <w:sz w:val="20"/>
          <w:szCs w:val="18"/>
        </w:rPr>
        <w:t>の数え方と特徴を</w:t>
      </w:r>
      <w:r w:rsidR="00E81887">
        <w:rPr>
          <w:rFonts w:ascii="ＭＳ ゴシック" w:eastAsia="ＭＳ ゴシック" w:hAnsi="ＭＳ ゴシック" w:cs="メイリオ" w:hint="eastAsia"/>
          <w:sz w:val="20"/>
          <w:szCs w:val="18"/>
        </w:rPr>
        <w:t>学ぼう</w:t>
      </w:r>
    </w:p>
    <w:p w:rsidR="005B3212" w:rsidRPr="00F408F9" w:rsidRDefault="005B3212" w:rsidP="00554391">
      <w:pPr>
        <w:spacing w:line="320" w:lineRule="exact"/>
        <w:contextualSpacing/>
        <w:rPr>
          <w:rFonts w:ascii="ＭＳ ゴシック" w:eastAsia="ＭＳ ゴシック" w:hAnsi="ＭＳ ゴシック" w:cs="メイリオ"/>
          <w:color w:val="FF0000"/>
          <w:sz w:val="20"/>
          <w:szCs w:val="18"/>
        </w:rPr>
      </w:pPr>
      <w:r w:rsidRPr="00F408F9">
        <w:rPr>
          <w:rFonts w:ascii="ＭＳ ゴシック" w:eastAsia="ＭＳ ゴシック" w:hAnsi="ＭＳ ゴシック" w:cs="メイリオ" w:hint="eastAsia"/>
          <w:sz w:val="20"/>
          <w:szCs w:val="18"/>
        </w:rPr>
        <w:t xml:space="preserve">　・配布物：</w:t>
      </w:r>
      <w:r w:rsidR="002C358B" w:rsidRPr="00F408F9">
        <w:rPr>
          <w:rFonts w:ascii="ＭＳ ゴシック" w:eastAsia="ＭＳ ゴシック" w:hAnsi="ＭＳ ゴシック" w:cs="メイリオ" w:hint="eastAsia"/>
          <w:sz w:val="20"/>
          <w:szCs w:val="18"/>
        </w:rPr>
        <w:t>ワークシート</w:t>
      </w:r>
      <w:r w:rsidR="00EE5D43">
        <w:rPr>
          <w:rFonts w:ascii="ＭＳ ゴシック" w:eastAsia="ＭＳ ゴシック" w:hAnsi="ＭＳ ゴシック" w:cs="メイリオ" w:hint="eastAsia"/>
          <w:sz w:val="20"/>
          <w:szCs w:val="18"/>
        </w:rPr>
        <w:t>1</w:t>
      </w:r>
      <w:r w:rsidR="002C358B" w:rsidRPr="00F408F9">
        <w:rPr>
          <w:rFonts w:ascii="ＭＳ ゴシック" w:eastAsia="ＭＳ ゴシック" w:hAnsi="ＭＳ ゴシック" w:cs="メイリオ" w:hint="eastAsia"/>
          <w:sz w:val="20"/>
          <w:szCs w:val="18"/>
        </w:rPr>
        <w:t>（</w:t>
      </w:r>
      <w:r w:rsidR="0066387B" w:rsidRPr="00F408F9">
        <w:rPr>
          <w:rFonts w:ascii="ＭＳ ゴシック" w:eastAsia="ＭＳ ゴシック" w:hAnsi="ＭＳ ゴシック" w:cs="メイリオ" w:hint="eastAsia"/>
          <w:sz w:val="20"/>
          <w:szCs w:val="18"/>
        </w:rPr>
        <w:t>v02</w:t>
      </w:r>
      <w:r w:rsidR="002C358B" w:rsidRPr="00F408F9">
        <w:rPr>
          <w:rFonts w:ascii="ＭＳ ゴシック" w:eastAsia="ＭＳ ゴシック" w:hAnsi="ＭＳ ゴシック" w:cs="メイリオ" w:hint="eastAsia"/>
          <w:sz w:val="20"/>
          <w:szCs w:val="18"/>
        </w:rPr>
        <w:t>_sheet</w:t>
      </w:r>
      <w:r w:rsidR="009C671A">
        <w:rPr>
          <w:rFonts w:ascii="ＭＳ ゴシック" w:eastAsia="ＭＳ ゴシック" w:hAnsi="ＭＳ ゴシック" w:cs="メイリオ" w:hint="eastAsia"/>
          <w:sz w:val="20"/>
          <w:szCs w:val="18"/>
        </w:rPr>
        <w:t>1</w:t>
      </w:r>
      <w:r w:rsidR="002C358B" w:rsidRPr="00F408F9">
        <w:rPr>
          <w:rFonts w:ascii="ＭＳ ゴシック" w:eastAsia="ＭＳ ゴシック" w:hAnsi="ＭＳ ゴシック" w:cs="メイリオ" w:hint="eastAsia"/>
          <w:sz w:val="20"/>
          <w:szCs w:val="18"/>
        </w:rPr>
        <w:t>.pdf）</w:t>
      </w:r>
      <w:r w:rsidR="0078088B">
        <w:rPr>
          <w:rFonts w:ascii="ＭＳ ゴシック" w:eastAsia="ＭＳ ゴシック" w:hAnsi="ＭＳ ゴシック" w:cs="メイリオ" w:hint="eastAsia"/>
          <w:sz w:val="20"/>
          <w:szCs w:val="18"/>
        </w:rPr>
        <w:t>、「オーラ</w:t>
      </w:r>
      <w:r w:rsidR="004A00D6">
        <w:rPr>
          <w:rFonts w:ascii="ＭＳ ゴシック" w:eastAsia="ＭＳ ゴシック" w:hAnsi="ＭＳ ゴシック" w:cs="メイリオ" w:hint="eastAsia"/>
          <w:sz w:val="20"/>
          <w:szCs w:val="18"/>
        </w:rPr>
        <w:t xml:space="preserve"> </w:t>
      </w:r>
      <w:r w:rsidR="0078088B">
        <w:rPr>
          <w:rFonts w:ascii="ＭＳ ゴシック" w:eastAsia="ＭＳ ゴシック" w:hAnsi="ＭＳ ゴシック" w:cs="メイリオ" w:hint="eastAsia"/>
          <w:sz w:val="20"/>
          <w:szCs w:val="18"/>
        </w:rPr>
        <w:t>リー」楽譜（v02_score_auralee.pdf）</w:t>
      </w:r>
    </w:p>
    <w:p w:rsidR="005B3212" w:rsidRPr="00F408F9" w:rsidRDefault="00607404" w:rsidP="00554391">
      <w:pPr>
        <w:spacing w:line="320" w:lineRule="exact"/>
        <w:contextualSpacing/>
        <w:rPr>
          <w:rFonts w:ascii="ＭＳ ゴシック" w:eastAsia="ＭＳ ゴシック" w:hAnsi="ＭＳ ゴシック" w:cs="メイリオ"/>
          <w:sz w:val="20"/>
          <w:szCs w:val="18"/>
        </w:rPr>
      </w:pPr>
      <w:r w:rsidRPr="00F408F9">
        <w:rPr>
          <w:rFonts w:ascii="ＭＳ ゴシック" w:eastAsia="ＭＳ ゴシック" w:hAnsi="ＭＳ ゴシック" w:cs="メイリオ" w:hint="eastAsia"/>
          <w:color w:val="FF0000"/>
          <w:sz w:val="20"/>
          <w:szCs w:val="18"/>
        </w:rPr>
        <w:t xml:space="preserve">　</w:t>
      </w:r>
      <w:r w:rsidRPr="00F408F9">
        <w:rPr>
          <w:rFonts w:ascii="ＭＳ ゴシック" w:eastAsia="ＭＳ ゴシック" w:hAnsi="ＭＳ ゴシック" w:cs="メイリオ" w:hint="eastAsia"/>
          <w:sz w:val="20"/>
          <w:szCs w:val="18"/>
        </w:rPr>
        <w:t>・提示資料：</w:t>
      </w:r>
      <w:r w:rsidR="002C358B" w:rsidRPr="00F408F9">
        <w:rPr>
          <w:rFonts w:ascii="ＭＳ ゴシック" w:eastAsia="ＭＳ ゴシック" w:hAnsi="ＭＳ ゴシック" w:cs="メイリオ" w:hint="eastAsia"/>
          <w:sz w:val="20"/>
          <w:szCs w:val="18"/>
        </w:rPr>
        <w:t>解説用PowerPoint（</w:t>
      </w:r>
      <w:r w:rsidR="00C01B2E" w:rsidRPr="00F408F9">
        <w:rPr>
          <w:rFonts w:ascii="ＭＳ ゴシック" w:eastAsia="ＭＳ ゴシック" w:hAnsi="ＭＳ ゴシック" w:cs="メイリオ" w:hint="eastAsia"/>
          <w:sz w:val="20"/>
          <w:szCs w:val="18"/>
        </w:rPr>
        <w:t>v02_bansho1.pptx</w:t>
      </w:r>
      <w:r w:rsidR="002C358B" w:rsidRPr="00F408F9">
        <w:rPr>
          <w:rFonts w:ascii="ＭＳ ゴシック" w:eastAsia="ＭＳ ゴシック" w:hAnsi="ＭＳ ゴシック" w:cs="メイリオ" w:hint="eastAsia"/>
          <w:sz w:val="20"/>
          <w:szCs w:val="18"/>
        </w:rPr>
        <w:t>）</w:t>
      </w:r>
    </w:p>
    <w:tbl>
      <w:tblPr>
        <w:tblStyle w:val="a4"/>
        <w:tblW w:w="10695" w:type="dxa"/>
        <w:jc w:val="center"/>
        <w:tblLayout w:type="fixed"/>
        <w:tblLook w:val="04A0" w:firstRow="1" w:lastRow="0" w:firstColumn="1" w:lastColumn="0" w:noHBand="0" w:noVBand="1"/>
      </w:tblPr>
      <w:tblGrid>
        <w:gridCol w:w="426"/>
        <w:gridCol w:w="446"/>
        <w:gridCol w:w="6064"/>
        <w:gridCol w:w="1276"/>
        <w:gridCol w:w="2483"/>
      </w:tblGrid>
      <w:tr w:rsidR="009E2964" w:rsidRPr="000B0B87" w:rsidTr="00C066F2">
        <w:trPr>
          <w:jc w:val="center"/>
        </w:trPr>
        <w:tc>
          <w:tcPr>
            <w:tcW w:w="872" w:type="dxa"/>
            <w:gridSpan w:val="2"/>
          </w:tcPr>
          <w:p w:rsidR="009E2964" w:rsidRPr="000B0B87" w:rsidRDefault="009E2964" w:rsidP="00C066F2">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過程</w:t>
            </w:r>
          </w:p>
        </w:tc>
        <w:tc>
          <w:tcPr>
            <w:tcW w:w="6064" w:type="dxa"/>
          </w:tcPr>
          <w:p w:rsidR="009E2964" w:rsidRPr="000B0B87" w:rsidRDefault="009E2964" w:rsidP="00C066F2">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主な学習活動と教師の働きかけ</w:t>
            </w:r>
          </w:p>
        </w:tc>
        <w:tc>
          <w:tcPr>
            <w:tcW w:w="1276" w:type="dxa"/>
          </w:tcPr>
          <w:p w:rsidR="009E2964" w:rsidRPr="000B0B87" w:rsidRDefault="00CD3411" w:rsidP="00C066F2">
            <w:pPr>
              <w:spacing w:line="320" w:lineRule="exact"/>
              <w:contextualSpacing/>
              <w:jc w:val="center"/>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PowerPoint</w:t>
            </w:r>
          </w:p>
        </w:tc>
        <w:tc>
          <w:tcPr>
            <w:tcW w:w="2483" w:type="dxa"/>
          </w:tcPr>
          <w:p w:rsidR="009E2964" w:rsidRPr="000B0B87" w:rsidRDefault="009E2964" w:rsidP="00C066F2">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留意点</w:t>
            </w:r>
          </w:p>
        </w:tc>
      </w:tr>
      <w:tr w:rsidR="009E2964" w:rsidRPr="000B0B87" w:rsidTr="00C066F2">
        <w:trPr>
          <w:jc w:val="center"/>
        </w:trPr>
        <w:tc>
          <w:tcPr>
            <w:tcW w:w="426" w:type="dxa"/>
            <w:vMerge w:val="restart"/>
            <w:vAlign w:val="center"/>
          </w:tcPr>
          <w:p w:rsidR="009E2964" w:rsidRPr="00F24C96" w:rsidRDefault="009E2964" w:rsidP="00F24C96">
            <w:pPr>
              <w:spacing w:line="320" w:lineRule="exact"/>
              <w:contextualSpacing/>
              <w:jc w:val="center"/>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50</w:t>
            </w:r>
            <w:r w:rsidRPr="000B0B87">
              <w:rPr>
                <w:rFonts w:ascii="ＭＳ ゴシック" w:eastAsia="ＭＳ ゴシック" w:hAnsi="ＭＳ ゴシック" w:cs="メイリオ" w:hint="eastAsia"/>
                <w:sz w:val="20"/>
                <w:szCs w:val="20"/>
              </w:rPr>
              <w:t>分</w:t>
            </w:r>
          </w:p>
        </w:tc>
        <w:tc>
          <w:tcPr>
            <w:tcW w:w="446" w:type="dxa"/>
            <w:vAlign w:val="center"/>
          </w:tcPr>
          <w:p w:rsidR="009E2964" w:rsidRPr="000B0B87" w:rsidRDefault="009E2964" w:rsidP="008370E4">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導入</w:t>
            </w:r>
            <w:r>
              <w:rPr>
                <w:rFonts w:ascii="ＭＳ ゴシック" w:eastAsia="ＭＳ ゴシック" w:hAnsi="ＭＳ ゴシック" w:cs="メイリオ" w:hint="eastAsia"/>
                <w:sz w:val="20"/>
                <w:szCs w:val="20"/>
              </w:rPr>
              <w:t>10</w:t>
            </w:r>
            <w:r w:rsidRPr="000B0B87">
              <w:rPr>
                <w:rFonts w:ascii="ＭＳ ゴシック" w:eastAsia="ＭＳ ゴシック" w:hAnsi="ＭＳ ゴシック" w:cs="メイリオ" w:hint="eastAsia"/>
                <w:sz w:val="20"/>
                <w:szCs w:val="20"/>
              </w:rPr>
              <w:t>分</w:t>
            </w:r>
          </w:p>
        </w:tc>
        <w:tc>
          <w:tcPr>
            <w:tcW w:w="6064" w:type="dxa"/>
          </w:tcPr>
          <w:p w:rsidR="009E2964" w:rsidRPr="009E2964" w:rsidRDefault="00EF24C8"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■「オーラ</w:t>
            </w:r>
            <w:r w:rsidR="004A00D6">
              <w:rPr>
                <w:rFonts w:ascii="ＭＳ ゴシック" w:eastAsia="ＭＳ ゴシック" w:hAnsi="ＭＳ ゴシック" w:cs="メイリオ" w:hint="eastAsia"/>
                <w:sz w:val="20"/>
                <w:szCs w:val="20"/>
              </w:rPr>
              <w:t xml:space="preserve"> </w:t>
            </w:r>
            <w:r>
              <w:rPr>
                <w:rFonts w:ascii="ＭＳ ゴシック" w:eastAsia="ＭＳ ゴシック" w:hAnsi="ＭＳ ゴシック" w:cs="メイリオ" w:hint="eastAsia"/>
                <w:sz w:val="20"/>
                <w:szCs w:val="20"/>
              </w:rPr>
              <w:t>リー」をアルトリコーダーで演奏する。</w:t>
            </w:r>
          </w:p>
          <w:p w:rsidR="009E2964" w:rsidRDefault="009E2964" w:rsidP="00C066F2">
            <w:pPr>
              <w:spacing w:line="320" w:lineRule="exact"/>
              <w:contextualSpacing/>
              <w:rPr>
                <w:rFonts w:ascii="ＭＳ ゴシック" w:eastAsia="ＭＳ ゴシック" w:hAnsi="ＭＳ ゴシック" w:cs="メイリオ"/>
                <w:sz w:val="20"/>
                <w:szCs w:val="20"/>
              </w:rPr>
            </w:pPr>
          </w:p>
          <w:p w:rsidR="009E2964" w:rsidRPr="000B0B87" w:rsidRDefault="009E2964" w:rsidP="00C066F2">
            <w:pPr>
              <w:spacing w:line="320" w:lineRule="exact"/>
              <w:contextualSpacing/>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■単元のめあてを確認する。</w:t>
            </w:r>
          </w:p>
          <w:p w:rsidR="009E2964" w:rsidRPr="000B0B87" w:rsidRDefault="00B2685F"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noProof/>
                <w:sz w:val="20"/>
                <w:szCs w:val="20"/>
              </w:rPr>
              <w:pict>
                <v:shapetype id="_x0000_t202" coordsize="21600,21600" o:spt="202" path="m,l,21600r21600,l21600,xe">
                  <v:stroke joinstyle="miter"/>
                  <v:path gradientshapeok="t" o:connecttype="rect"/>
                </v:shapetype>
                <v:shape id="_x0000_s1090" type="#_x0000_t202" style="position:absolute;left:0;text-align:left;margin-left:9pt;margin-top:3.2pt;width:274.45pt;height:22.25pt;z-index:251759616;mso-width-relative:margin;mso-height-relative:margin;v-text-anchor:middle">
                  <v:textbox style="mso-next-textbox:#_x0000_s1090">
                    <w:txbxContent>
                      <w:p w:rsidR="00C066F2" w:rsidRPr="00C01B2E" w:rsidRDefault="00C066F2" w:rsidP="009E2964">
                        <w:pPr>
                          <w:jc w:val="center"/>
                          <w:rPr>
                            <w:rFonts w:ascii="ＭＳ ゴシック" w:eastAsia="ＭＳ ゴシック" w:hAnsi="ＭＳ ゴシック" w:cs="メイリオ"/>
                            <w:b/>
                            <w:sz w:val="20"/>
                            <w:szCs w:val="21"/>
                          </w:rPr>
                        </w:pPr>
                        <w:r w:rsidRPr="00C01B2E">
                          <w:rPr>
                            <w:rFonts w:ascii="ＭＳ ゴシック" w:eastAsia="ＭＳ ゴシック" w:hAnsi="ＭＳ ゴシック" w:cs="メイリオ" w:hint="eastAsia"/>
                            <w:b/>
                            <w:sz w:val="20"/>
                            <w:szCs w:val="21"/>
                          </w:rPr>
                          <w:t>「オーラ</w:t>
                        </w:r>
                        <w:r w:rsidR="004A00D6">
                          <w:rPr>
                            <w:rFonts w:ascii="ＭＳ ゴシック" w:eastAsia="ＭＳ ゴシック" w:hAnsi="ＭＳ ゴシック" w:cs="メイリオ" w:hint="eastAsia"/>
                            <w:b/>
                            <w:sz w:val="20"/>
                            <w:szCs w:val="21"/>
                          </w:rPr>
                          <w:t xml:space="preserve"> </w:t>
                        </w:r>
                        <w:r w:rsidRPr="00C01B2E">
                          <w:rPr>
                            <w:rFonts w:ascii="ＭＳ ゴシック" w:eastAsia="ＭＳ ゴシック" w:hAnsi="ＭＳ ゴシック" w:cs="メイリオ" w:hint="eastAsia"/>
                            <w:b/>
                            <w:sz w:val="20"/>
                            <w:szCs w:val="21"/>
                          </w:rPr>
                          <w:t>リー」</w:t>
                        </w:r>
                        <w:r>
                          <w:rPr>
                            <w:rFonts w:ascii="ＭＳ ゴシック" w:eastAsia="ＭＳ ゴシック" w:hAnsi="ＭＳ ゴシック" w:cs="メイリオ" w:hint="eastAsia"/>
                            <w:b/>
                            <w:sz w:val="20"/>
                            <w:szCs w:val="21"/>
                          </w:rPr>
                          <w:t>で旋律</w:t>
                        </w:r>
                        <w:r w:rsidRPr="00C01B2E">
                          <w:rPr>
                            <w:rFonts w:ascii="ＭＳ ゴシック" w:eastAsia="ＭＳ ゴシック" w:hAnsi="ＭＳ ゴシック" w:cs="メイリオ" w:hint="eastAsia"/>
                            <w:b/>
                            <w:sz w:val="20"/>
                            <w:szCs w:val="21"/>
                          </w:rPr>
                          <w:t>の重なり</w:t>
                        </w:r>
                        <w:r>
                          <w:rPr>
                            <w:rFonts w:ascii="ＭＳ ゴシック" w:eastAsia="ＭＳ ゴシック" w:hAnsi="ＭＳ ゴシック" w:cs="メイリオ" w:hint="eastAsia"/>
                            <w:b/>
                            <w:sz w:val="20"/>
                            <w:szCs w:val="21"/>
                          </w:rPr>
                          <w:t>の美しさ</w:t>
                        </w:r>
                        <w:r w:rsidRPr="00C01B2E">
                          <w:rPr>
                            <w:rFonts w:ascii="ＭＳ ゴシック" w:eastAsia="ＭＳ ゴシック" w:hAnsi="ＭＳ ゴシック" w:cs="メイリオ" w:hint="eastAsia"/>
                            <w:b/>
                            <w:sz w:val="20"/>
                            <w:szCs w:val="21"/>
                          </w:rPr>
                          <w:t>を楽しもう</w:t>
                        </w:r>
                      </w:p>
                    </w:txbxContent>
                  </v:textbox>
                </v:shape>
              </w:pict>
            </w:r>
          </w:p>
          <w:p w:rsidR="009E2964" w:rsidRPr="000B0B87" w:rsidRDefault="009E2964" w:rsidP="00C066F2">
            <w:pPr>
              <w:spacing w:line="320" w:lineRule="exact"/>
              <w:contextualSpacing/>
              <w:rPr>
                <w:rFonts w:ascii="ＭＳ ゴシック" w:eastAsia="ＭＳ ゴシック" w:hAnsi="ＭＳ ゴシック" w:cs="メイリオ"/>
                <w:sz w:val="20"/>
                <w:szCs w:val="20"/>
              </w:rPr>
            </w:pPr>
          </w:p>
          <w:p w:rsidR="009E2964" w:rsidRPr="000B0B87" w:rsidRDefault="009E2964" w:rsidP="00C066F2">
            <w:pPr>
              <w:spacing w:line="320" w:lineRule="exact"/>
              <w:contextualSpacing/>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■本時の学習のめあてを確認する。</w:t>
            </w:r>
          </w:p>
          <w:p w:rsidR="009E2964" w:rsidRPr="000B0B87" w:rsidRDefault="00B2685F"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noProof/>
                <w:sz w:val="20"/>
                <w:szCs w:val="20"/>
              </w:rPr>
              <w:pict>
                <v:shape id="_x0000_s1091" type="#_x0000_t202" style="position:absolute;left:0;text-align:left;margin-left:0;margin-top:2.25pt;width:269.3pt;height:39.7pt;z-index:251760640;mso-position-horizontal:center;mso-width-relative:margin;mso-height-relative:margin;v-text-anchor:middle">
                  <v:textbox style="mso-next-textbox:#_x0000_s1091">
                    <w:txbxContent>
                      <w:p w:rsidR="00C066F2" w:rsidRPr="00C01B2E" w:rsidRDefault="003A6A8A" w:rsidP="009E2964">
                        <w:pPr>
                          <w:jc w:val="center"/>
                          <w:rPr>
                            <w:rFonts w:ascii="ＭＳ ゴシック" w:eastAsia="ＭＳ ゴシック" w:hAnsi="ＭＳ ゴシック" w:cs="メイリオ"/>
                            <w:b/>
                            <w:sz w:val="20"/>
                            <w:szCs w:val="21"/>
                          </w:rPr>
                        </w:pPr>
                        <w:r>
                          <w:rPr>
                            <w:rFonts w:ascii="ＭＳ ゴシック" w:eastAsia="ＭＳ ゴシック" w:hAnsi="ＭＳ ゴシック" w:cs="メイリオ" w:hint="eastAsia"/>
                            <w:b/>
                            <w:sz w:val="20"/>
                            <w:szCs w:val="21"/>
                          </w:rPr>
                          <w:t>ボーカロイド教育版の使い方</w:t>
                        </w:r>
                        <w:r w:rsidR="00A45F61">
                          <w:rPr>
                            <w:rFonts w:ascii="ＭＳ ゴシック" w:eastAsia="ＭＳ ゴシック" w:hAnsi="ＭＳ ゴシック" w:cs="メイリオ" w:hint="eastAsia"/>
                            <w:b/>
                            <w:sz w:val="20"/>
                            <w:szCs w:val="21"/>
                          </w:rPr>
                          <w:t>を覚えて、</w:t>
                        </w:r>
                      </w:p>
                      <w:p w:rsidR="00C066F2" w:rsidRPr="00C01B2E" w:rsidRDefault="00C44842" w:rsidP="009E2964">
                        <w:pPr>
                          <w:spacing w:line="320" w:lineRule="exact"/>
                          <w:contextualSpacing/>
                          <w:jc w:val="center"/>
                          <w:rPr>
                            <w:rFonts w:ascii="ＭＳ ゴシック" w:eastAsia="ＭＳ ゴシック" w:hAnsi="ＭＳ ゴシック" w:cs="メイリオ"/>
                            <w:sz w:val="16"/>
                            <w:szCs w:val="18"/>
                          </w:rPr>
                        </w:pPr>
                        <w:r>
                          <w:rPr>
                            <w:rFonts w:ascii="ＭＳ ゴシック" w:eastAsia="ＭＳ ゴシック" w:hAnsi="ＭＳ ゴシック" w:cs="メイリオ" w:hint="eastAsia"/>
                            <w:b/>
                            <w:sz w:val="20"/>
                            <w:szCs w:val="21"/>
                          </w:rPr>
                          <w:t>音程</w:t>
                        </w:r>
                        <w:r w:rsidR="00C066F2">
                          <w:rPr>
                            <w:rFonts w:ascii="ＭＳ ゴシック" w:eastAsia="ＭＳ ゴシック" w:hAnsi="ＭＳ ゴシック" w:cs="メイリオ" w:hint="eastAsia"/>
                            <w:b/>
                            <w:sz w:val="20"/>
                            <w:szCs w:val="21"/>
                          </w:rPr>
                          <w:t>の数え方と特徴を学ぼう</w:t>
                        </w:r>
                      </w:p>
                    </w:txbxContent>
                  </v:textbox>
                </v:shape>
              </w:pict>
            </w:r>
          </w:p>
          <w:p w:rsidR="009E2964" w:rsidRPr="000B0B87" w:rsidRDefault="009E2964" w:rsidP="00C066F2">
            <w:pPr>
              <w:spacing w:line="320" w:lineRule="exact"/>
              <w:contextualSpacing/>
              <w:rPr>
                <w:rFonts w:ascii="ＭＳ ゴシック" w:eastAsia="ＭＳ ゴシック" w:hAnsi="ＭＳ ゴシック" w:cs="メイリオ"/>
                <w:sz w:val="20"/>
                <w:szCs w:val="20"/>
              </w:rPr>
            </w:pPr>
          </w:p>
          <w:p w:rsidR="009E2964" w:rsidRPr="000B0B87" w:rsidRDefault="009E2964" w:rsidP="00C066F2">
            <w:pPr>
              <w:spacing w:line="320" w:lineRule="exact"/>
              <w:contextualSpacing/>
              <w:rPr>
                <w:rFonts w:ascii="ＭＳ ゴシック" w:eastAsia="ＭＳ ゴシック" w:hAnsi="ＭＳ ゴシック" w:cs="メイリオ"/>
                <w:sz w:val="20"/>
                <w:szCs w:val="20"/>
              </w:rPr>
            </w:pPr>
          </w:p>
          <w:p w:rsidR="009E2964" w:rsidRPr="000B0B87" w:rsidRDefault="009E2964" w:rsidP="00C066F2">
            <w:pPr>
              <w:spacing w:line="320" w:lineRule="exact"/>
              <w:contextualSpacing/>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■授業で使用するソフト（ボーカロイド教育版）の紹介をする。</w:t>
            </w:r>
          </w:p>
          <w:p w:rsidR="009E2964" w:rsidRPr="000B0B87" w:rsidRDefault="009E2964" w:rsidP="00C066F2">
            <w:pPr>
              <w:spacing w:line="320" w:lineRule="exact"/>
              <w:contextualSpacing/>
              <w:rPr>
                <w:rFonts w:ascii="ＭＳ ゴシック" w:eastAsia="ＭＳ ゴシック" w:hAnsi="ＭＳ ゴシック" w:cs="メイリオ"/>
                <w:sz w:val="20"/>
                <w:szCs w:val="20"/>
              </w:rPr>
            </w:pPr>
          </w:p>
        </w:tc>
        <w:tc>
          <w:tcPr>
            <w:tcW w:w="1276" w:type="dxa"/>
          </w:tcPr>
          <w:p w:rsidR="009E2964" w:rsidRDefault="009E2964" w:rsidP="00C066F2">
            <w:pPr>
              <w:spacing w:line="320" w:lineRule="exact"/>
              <w:contextualSpacing/>
              <w:rPr>
                <w:rFonts w:ascii="ＭＳ ゴシック" w:eastAsia="ＭＳ ゴシック" w:hAnsi="ＭＳ ゴシック" w:cs="メイリオ"/>
                <w:sz w:val="20"/>
                <w:szCs w:val="20"/>
              </w:rPr>
            </w:pPr>
          </w:p>
          <w:p w:rsidR="009E2964" w:rsidRDefault="009E2964" w:rsidP="00C066F2">
            <w:pPr>
              <w:spacing w:line="320" w:lineRule="exact"/>
              <w:contextualSpacing/>
              <w:rPr>
                <w:rFonts w:ascii="ＭＳ ゴシック" w:eastAsia="ＭＳ ゴシック" w:hAnsi="ＭＳ ゴシック" w:cs="メイリオ"/>
                <w:sz w:val="20"/>
                <w:szCs w:val="20"/>
              </w:rPr>
            </w:pPr>
          </w:p>
          <w:p w:rsidR="009E2964" w:rsidRDefault="00347F4C"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P1</w:t>
            </w:r>
          </w:p>
          <w:p w:rsidR="009E2964" w:rsidRDefault="009E2964" w:rsidP="00C066F2">
            <w:pPr>
              <w:spacing w:line="320" w:lineRule="exact"/>
              <w:contextualSpacing/>
              <w:rPr>
                <w:rFonts w:ascii="ＭＳ ゴシック" w:eastAsia="ＭＳ ゴシック" w:hAnsi="ＭＳ ゴシック" w:cs="メイリオ"/>
                <w:sz w:val="20"/>
                <w:szCs w:val="20"/>
              </w:rPr>
            </w:pPr>
          </w:p>
          <w:p w:rsidR="009E2964" w:rsidRDefault="009E2964" w:rsidP="00C066F2">
            <w:pPr>
              <w:spacing w:line="320" w:lineRule="exact"/>
              <w:contextualSpacing/>
              <w:rPr>
                <w:rFonts w:ascii="ＭＳ ゴシック" w:eastAsia="ＭＳ ゴシック" w:hAnsi="ＭＳ ゴシック" w:cs="メイリオ"/>
                <w:sz w:val="20"/>
                <w:szCs w:val="20"/>
              </w:rPr>
            </w:pPr>
          </w:p>
          <w:p w:rsidR="009E2964" w:rsidRDefault="00347F4C"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P2</w:t>
            </w:r>
          </w:p>
          <w:p w:rsidR="009E2964" w:rsidRDefault="009E2964" w:rsidP="00C066F2">
            <w:pPr>
              <w:spacing w:line="320" w:lineRule="exact"/>
              <w:contextualSpacing/>
              <w:rPr>
                <w:rFonts w:ascii="ＭＳ ゴシック" w:eastAsia="ＭＳ ゴシック" w:hAnsi="ＭＳ ゴシック" w:cs="メイリオ"/>
                <w:sz w:val="20"/>
                <w:szCs w:val="20"/>
              </w:rPr>
            </w:pPr>
          </w:p>
          <w:p w:rsidR="009E2964" w:rsidRDefault="009E2964" w:rsidP="00C066F2">
            <w:pPr>
              <w:spacing w:line="320" w:lineRule="exact"/>
              <w:contextualSpacing/>
              <w:rPr>
                <w:rFonts w:ascii="ＭＳ ゴシック" w:eastAsia="ＭＳ ゴシック" w:hAnsi="ＭＳ ゴシック" w:cs="メイリオ"/>
                <w:sz w:val="20"/>
                <w:szCs w:val="20"/>
              </w:rPr>
            </w:pPr>
          </w:p>
          <w:p w:rsidR="009E2964" w:rsidRDefault="009E2964" w:rsidP="00C066F2">
            <w:pPr>
              <w:spacing w:line="320" w:lineRule="exact"/>
              <w:contextualSpacing/>
              <w:rPr>
                <w:rFonts w:ascii="ＭＳ ゴシック" w:eastAsia="ＭＳ ゴシック" w:hAnsi="ＭＳ ゴシック" w:cs="メイリオ"/>
                <w:sz w:val="20"/>
                <w:szCs w:val="20"/>
              </w:rPr>
            </w:pPr>
          </w:p>
          <w:p w:rsidR="009E2964" w:rsidRDefault="00347F4C"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P3～4</w:t>
            </w:r>
          </w:p>
          <w:p w:rsidR="009E2964" w:rsidRPr="000B0B87" w:rsidRDefault="009E2964" w:rsidP="00C066F2">
            <w:pPr>
              <w:spacing w:line="320" w:lineRule="exact"/>
              <w:contextualSpacing/>
              <w:rPr>
                <w:rFonts w:ascii="ＭＳ ゴシック" w:eastAsia="ＭＳ ゴシック" w:hAnsi="ＭＳ ゴシック" w:cs="メイリオ"/>
                <w:sz w:val="20"/>
                <w:szCs w:val="20"/>
              </w:rPr>
            </w:pPr>
          </w:p>
        </w:tc>
        <w:tc>
          <w:tcPr>
            <w:tcW w:w="2483" w:type="dxa"/>
          </w:tcPr>
          <w:p w:rsidR="009E2964" w:rsidRDefault="009E2964" w:rsidP="009E2964">
            <w:pPr>
              <w:spacing w:line="320" w:lineRule="exact"/>
              <w:contextualSpacing/>
              <w:rPr>
                <w:rFonts w:ascii="ＭＳ ゴシック" w:eastAsia="ＭＳ ゴシック" w:hAnsi="ＭＳ ゴシック" w:cs="メイリオ"/>
                <w:sz w:val="20"/>
                <w:szCs w:val="20"/>
              </w:rPr>
            </w:pPr>
          </w:p>
          <w:p w:rsidR="00EF24C8" w:rsidRPr="009E2964" w:rsidRDefault="00EF24C8" w:rsidP="009E2964">
            <w:pPr>
              <w:spacing w:line="320" w:lineRule="exact"/>
              <w:contextualSpacing/>
              <w:rPr>
                <w:rFonts w:ascii="ＭＳ ゴシック" w:eastAsia="ＭＳ ゴシック" w:hAnsi="ＭＳ ゴシック" w:cs="メイリオ"/>
                <w:sz w:val="20"/>
                <w:szCs w:val="20"/>
              </w:rPr>
            </w:pPr>
          </w:p>
          <w:p w:rsidR="009E2964" w:rsidRDefault="009E2964" w:rsidP="009E2964">
            <w:pPr>
              <w:spacing w:line="320" w:lineRule="exact"/>
              <w:contextualSpacing/>
              <w:rPr>
                <w:rFonts w:ascii="ＭＳ ゴシック" w:eastAsia="ＭＳ ゴシック" w:hAnsi="ＭＳ ゴシック" w:cs="メイリオ"/>
                <w:sz w:val="20"/>
                <w:szCs w:val="20"/>
              </w:rPr>
            </w:pPr>
            <w:r w:rsidRPr="009E2964">
              <w:rPr>
                <w:rFonts w:ascii="ＭＳ ゴシック" w:eastAsia="ＭＳ ゴシック" w:hAnsi="ＭＳ ゴシック" w:cs="メイリオ" w:hint="eastAsia"/>
                <w:sz w:val="20"/>
                <w:szCs w:val="20"/>
              </w:rPr>
              <w:t>★教師用PC</w:t>
            </w:r>
            <w:r w:rsidR="00EF24C8">
              <w:rPr>
                <w:rFonts w:ascii="ＭＳ ゴシック" w:eastAsia="ＭＳ ゴシック" w:hAnsi="ＭＳ ゴシック" w:cs="メイリオ" w:hint="eastAsia"/>
                <w:sz w:val="20"/>
                <w:szCs w:val="20"/>
              </w:rPr>
              <w:t>や教師用タブレット端末を大型モニターにつないで</w:t>
            </w:r>
            <w:r w:rsidRPr="009E2964">
              <w:rPr>
                <w:rFonts w:ascii="ＭＳ ゴシック" w:eastAsia="ＭＳ ゴシック" w:hAnsi="ＭＳ ゴシック" w:cs="メイリオ" w:hint="eastAsia"/>
                <w:sz w:val="20"/>
                <w:szCs w:val="20"/>
              </w:rPr>
              <w:t>説明する。</w:t>
            </w:r>
          </w:p>
          <w:p w:rsidR="006D63DD" w:rsidRDefault="006D63DD" w:rsidP="009E2964">
            <w:pPr>
              <w:spacing w:line="320" w:lineRule="exact"/>
              <w:contextualSpacing/>
              <w:rPr>
                <w:rFonts w:ascii="ＭＳ ゴシック" w:eastAsia="ＭＳ ゴシック" w:hAnsi="ＭＳ ゴシック" w:cs="メイリオ"/>
                <w:sz w:val="20"/>
                <w:szCs w:val="20"/>
              </w:rPr>
            </w:pPr>
          </w:p>
          <w:p w:rsidR="006D63DD" w:rsidRDefault="006D63DD" w:rsidP="009E2964">
            <w:pPr>
              <w:spacing w:line="320" w:lineRule="exact"/>
              <w:contextualSpacing/>
              <w:rPr>
                <w:rFonts w:ascii="ＭＳ ゴシック" w:eastAsia="ＭＳ ゴシック" w:hAnsi="ＭＳ ゴシック" w:cs="メイリオ"/>
                <w:sz w:val="20"/>
                <w:szCs w:val="20"/>
              </w:rPr>
            </w:pPr>
          </w:p>
          <w:p w:rsidR="006D63DD" w:rsidRDefault="006D63DD" w:rsidP="009E2964">
            <w:pPr>
              <w:spacing w:line="320" w:lineRule="exact"/>
              <w:contextualSpacing/>
              <w:rPr>
                <w:rFonts w:ascii="ＭＳ ゴシック" w:eastAsia="ＭＳ ゴシック" w:hAnsi="ＭＳ ゴシック" w:cs="メイリオ"/>
                <w:sz w:val="20"/>
                <w:szCs w:val="20"/>
              </w:rPr>
            </w:pPr>
          </w:p>
          <w:p w:rsidR="006D63DD" w:rsidRDefault="006D63DD" w:rsidP="009E2964">
            <w:pPr>
              <w:spacing w:line="320" w:lineRule="exact"/>
              <w:contextualSpacing/>
              <w:rPr>
                <w:rFonts w:ascii="ＭＳ ゴシック" w:eastAsia="ＭＳ ゴシック" w:hAnsi="ＭＳ ゴシック" w:cs="メイリオ"/>
                <w:sz w:val="20"/>
                <w:szCs w:val="20"/>
              </w:rPr>
            </w:pPr>
          </w:p>
          <w:p w:rsidR="00F16145" w:rsidRDefault="00F16145" w:rsidP="009E2964">
            <w:pPr>
              <w:spacing w:line="320" w:lineRule="exact"/>
              <w:contextualSpacing/>
              <w:rPr>
                <w:rFonts w:ascii="ＭＳ ゴシック" w:eastAsia="ＭＳ ゴシック" w:hAnsi="ＭＳ ゴシック" w:cs="メイリオ"/>
                <w:sz w:val="20"/>
                <w:szCs w:val="20"/>
              </w:rPr>
            </w:pPr>
          </w:p>
          <w:p w:rsidR="00F16145" w:rsidRPr="000B0B87" w:rsidRDefault="00F16145" w:rsidP="009E2964">
            <w:pPr>
              <w:spacing w:line="320" w:lineRule="exact"/>
              <w:contextualSpacing/>
              <w:rPr>
                <w:rFonts w:ascii="ＭＳ ゴシック" w:eastAsia="ＭＳ ゴシック" w:hAnsi="ＭＳ ゴシック" w:cs="メイリオ"/>
                <w:sz w:val="20"/>
                <w:szCs w:val="20"/>
              </w:rPr>
            </w:pPr>
          </w:p>
        </w:tc>
      </w:tr>
      <w:tr w:rsidR="009E2964" w:rsidRPr="000B0B87" w:rsidTr="00C066F2">
        <w:trPr>
          <w:jc w:val="center"/>
        </w:trPr>
        <w:tc>
          <w:tcPr>
            <w:tcW w:w="426" w:type="dxa"/>
            <w:vMerge/>
            <w:vAlign w:val="center"/>
          </w:tcPr>
          <w:p w:rsidR="009E2964" w:rsidRPr="000B0B87" w:rsidRDefault="009E2964" w:rsidP="00C066F2">
            <w:pPr>
              <w:spacing w:line="320" w:lineRule="exact"/>
              <w:contextualSpacing/>
              <w:jc w:val="center"/>
              <w:rPr>
                <w:rFonts w:ascii="ＭＳ ゴシック" w:eastAsia="ＭＳ ゴシック" w:hAnsi="ＭＳ ゴシック" w:cs="メイリオ"/>
                <w:sz w:val="20"/>
                <w:szCs w:val="20"/>
              </w:rPr>
            </w:pPr>
          </w:p>
        </w:tc>
        <w:tc>
          <w:tcPr>
            <w:tcW w:w="446" w:type="dxa"/>
            <w:vAlign w:val="center"/>
          </w:tcPr>
          <w:p w:rsidR="009E2964" w:rsidRPr="000B0B87" w:rsidRDefault="009E2964" w:rsidP="008370E4">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展開35分</w:t>
            </w:r>
          </w:p>
        </w:tc>
        <w:tc>
          <w:tcPr>
            <w:tcW w:w="6064" w:type="dxa"/>
          </w:tcPr>
          <w:p w:rsidR="009E2964" w:rsidRDefault="009E2964" w:rsidP="009E2964">
            <w:pPr>
              <w:spacing w:line="320" w:lineRule="exact"/>
              <w:contextualSpacing/>
              <w:rPr>
                <w:rFonts w:ascii="ＭＳ ゴシック" w:eastAsia="ＭＳ ゴシック" w:hAnsi="ＭＳ ゴシック" w:cs="メイリオ"/>
                <w:sz w:val="20"/>
                <w:szCs w:val="20"/>
              </w:rPr>
            </w:pPr>
            <w:r w:rsidRPr="009E2964">
              <w:rPr>
                <w:rFonts w:ascii="ＭＳ ゴシック" w:eastAsia="ＭＳ ゴシック" w:hAnsi="ＭＳ ゴシック" w:cs="メイリオ" w:hint="eastAsia"/>
                <w:sz w:val="20"/>
                <w:szCs w:val="20"/>
              </w:rPr>
              <w:t>■ボーカロイド教育版の画面説明及び操作説明をする。</w:t>
            </w:r>
          </w:p>
          <w:p w:rsidR="00CB40AC" w:rsidRDefault="00CB40AC" w:rsidP="009E29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＜歌声データ＞　※ボーカロイドへの興味付けのために聴かせる。</w:t>
            </w:r>
          </w:p>
          <w:p w:rsidR="00CB40AC" w:rsidRPr="009E2964" w:rsidRDefault="00CB40AC" w:rsidP="009E29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 xml:space="preserve">　・</w:t>
            </w:r>
            <w:proofErr w:type="spellStart"/>
            <w:r>
              <w:rPr>
                <w:rFonts w:ascii="ＭＳ ゴシック" w:eastAsia="ＭＳ ゴシック" w:hAnsi="ＭＳ ゴシック" w:cs="メイリオ" w:hint="eastAsia"/>
                <w:sz w:val="20"/>
                <w:szCs w:val="20"/>
              </w:rPr>
              <w:t>momiji.vsqx</w:t>
            </w:r>
            <w:proofErr w:type="spellEnd"/>
          </w:p>
          <w:p w:rsidR="009E2964" w:rsidRPr="009E2964" w:rsidRDefault="009E2964" w:rsidP="009E2964">
            <w:pPr>
              <w:spacing w:line="320" w:lineRule="exact"/>
              <w:contextualSpacing/>
              <w:rPr>
                <w:rFonts w:ascii="ＭＳ ゴシック" w:eastAsia="ＭＳ ゴシック" w:hAnsi="ＭＳ ゴシック" w:cs="メイリオ"/>
                <w:sz w:val="20"/>
                <w:szCs w:val="20"/>
              </w:rPr>
            </w:pPr>
          </w:p>
          <w:p w:rsidR="009E2964" w:rsidRPr="009E2964" w:rsidRDefault="009E2964" w:rsidP="009E2964">
            <w:pPr>
              <w:spacing w:line="320" w:lineRule="exact"/>
              <w:contextualSpacing/>
              <w:rPr>
                <w:rFonts w:ascii="ＭＳ ゴシック" w:eastAsia="ＭＳ ゴシック" w:hAnsi="ＭＳ ゴシック" w:cs="メイリオ"/>
                <w:sz w:val="20"/>
                <w:szCs w:val="20"/>
              </w:rPr>
            </w:pPr>
            <w:r w:rsidRPr="009E2964">
              <w:rPr>
                <w:rFonts w:ascii="ＭＳ ゴシック" w:eastAsia="ＭＳ ゴシック" w:hAnsi="ＭＳ ゴシック" w:cs="メイリオ" w:hint="eastAsia"/>
                <w:sz w:val="20"/>
                <w:szCs w:val="20"/>
              </w:rPr>
              <w:t>■</w:t>
            </w:r>
            <w:r w:rsidR="00A45F61">
              <w:rPr>
                <w:rFonts w:ascii="ＭＳ ゴシック" w:eastAsia="ＭＳ ゴシック" w:hAnsi="ＭＳ ゴシック" w:cs="メイリオ" w:hint="eastAsia"/>
                <w:sz w:val="20"/>
                <w:szCs w:val="20"/>
              </w:rPr>
              <w:t>グループで</w:t>
            </w:r>
            <w:r w:rsidRPr="009E2964">
              <w:rPr>
                <w:rFonts w:ascii="ＭＳ ゴシック" w:eastAsia="ＭＳ ゴシック" w:hAnsi="ＭＳ ゴシック" w:cs="メイリオ" w:hint="eastAsia"/>
                <w:sz w:val="20"/>
                <w:szCs w:val="20"/>
              </w:rPr>
              <w:t>「オーラ</w:t>
            </w:r>
            <w:r w:rsidR="004A00D6">
              <w:rPr>
                <w:rFonts w:ascii="ＭＳ ゴシック" w:eastAsia="ＭＳ ゴシック" w:hAnsi="ＭＳ ゴシック" w:cs="メイリオ" w:hint="eastAsia"/>
                <w:sz w:val="20"/>
                <w:szCs w:val="20"/>
              </w:rPr>
              <w:t xml:space="preserve"> </w:t>
            </w:r>
            <w:r w:rsidRPr="009E2964">
              <w:rPr>
                <w:rFonts w:ascii="ＭＳ ゴシック" w:eastAsia="ＭＳ ゴシック" w:hAnsi="ＭＳ ゴシック" w:cs="メイリオ" w:hint="eastAsia"/>
                <w:sz w:val="20"/>
                <w:szCs w:val="20"/>
              </w:rPr>
              <w:t>リー」の主旋律をボーカロイド教育版に入力する。</w:t>
            </w:r>
          </w:p>
          <w:p w:rsidR="009E2964" w:rsidRDefault="00CB40AC" w:rsidP="009E29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＜歌声データ＞※リコーダーの音色が選択され</w:t>
            </w:r>
            <w:r w:rsidR="00AD1479">
              <w:rPr>
                <w:rFonts w:ascii="ＭＳ ゴシック" w:eastAsia="ＭＳ ゴシック" w:hAnsi="ＭＳ ゴシック" w:cs="メイリオ" w:hint="eastAsia"/>
                <w:sz w:val="20"/>
                <w:szCs w:val="20"/>
              </w:rPr>
              <w:t>、</w:t>
            </w:r>
            <w:r>
              <w:rPr>
                <w:rFonts w:ascii="ＭＳ ゴシック" w:eastAsia="ＭＳ ゴシック" w:hAnsi="ＭＳ ゴシック" w:cs="メイリオ" w:hint="eastAsia"/>
                <w:sz w:val="20"/>
                <w:szCs w:val="20"/>
              </w:rPr>
              <w:t>最初の音が入ったデータ</w:t>
            </w:r>
          </w:p>
          <w:p w:rsidR="00CB40AC" w:rsidRPr="00CB40AC" w:rsidRDefault="00CB40AC" w:rsidP="009E29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 xml:space="preserve">　・</w:t>
            </w:r>
            <w:proofErr w:type="spellStart"/>
            <w:r w:rsidRPr="00CB40AC">
              <w:rPr>
                <w:rFonts w:ascii="ＭＳ ゴシック" w:eastAsia="ＭＳ ゴシック" w:hAnsi="ＭＳ ゴシック" w:cs="メイリオ" w:hint="eastAsia"/>
                <w:sz w:val="20"/>
                <w:szCs w:val="20"/>
              </w:rPr>
              <w:t>auralee_nyuryoku.vsqx</w:t>
            </w:r>
            <w:proofErr w:type="spellEnd"/>
          </w:p>
          <w:p w:rsidR="00CB40AC" w:rsidRDefault="00CB40AC" w:rsidP="009E29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＜配布資料＞　※「オーラ</w:t>
            </w:r>
            <w:r w:rsidR="004A00D6">
              <w:rPr>
                <w:rFonts w:ascii="ＭＳ ゴシック" w:eastAsia="ＭＳ ゴシック" w:hAnsi="ＭＳ ゴシック" w:cs="メイリオ" w:hint="eastAsia"/>
                <w:sz w:val="20"/>
                <w:szCs w:val="20"/>
              </w:rPr>
              <w:t xml:space="preserve"> </w:t>
            </w:r>
            <w:r>
              <w:rPr>
                <w:rFonts w:ascii="ＭＳ ゴシック" w:eastAsia="ＭＳ ゴシック" w:hAnsi="ＭＳ ゴシック" w:cs="メイリオ" w:hint="eastAsia"/>
                <w:sz w:val="20"/>
                <w:szCs w:val="20"/>
              </w:rPr>
              <w:t>リー」の楽譜</w:t>
            </w:r>
          </w:p>
          <w:p w:rsidR="00AD1479" w:rsidRPr="009E2964" w:rsidRDefault="00CB40AC" w:rsidP="009E29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 xml:space="preserve">　・</w:t>
            </w:r>
            <w:r w:rsidRPr="00CB40AC">
              <w:rPr>
                <w:rFonts w:ascii="ＭＳ ゴシック" w:eastAsia="ＭＳ ゴシック" w:hAnsi="ＭＳ ゴシック" w:cs="メイリオ" w:hint="eastAsia"/>
                <w:sz w:val="20"/>
                <w:szCs w:val="20"/>
              </w:rPr>
              <w:t>v02_score_auralee.pdf</w:t>
            </w:r>
          </w:p>
          <w:p w:rsidR="009E2964" w:rsidRDefault="009E2964" w:rsidP="009E2964">
            <w:pPr>
              <w:spacing w:line="320" w:lineRule="exact"/>
              <w:contextualSpacing/>
              <w:rPr>
                <w:rFonts w:ascii="ＭＳ ゴシック" w:eastAsia="ＭＳ ゴシック" w:hAnsi="ＭＳ ゴシック" w:cs="メイリオ"/>
                <w:sz w:val="20"/>
                <w:szCs w:val="20"/>
              </w:rPr>
            </w:pPr>
          </w:p>
          <w:p w:rsidR="00D55C30" w:rsidRDefault="00D55C30" w:rsidP="009E2964">
            <w:pPr>
              <w:spacing w:line="320" w:lineRule="exact"/>
              <w:contextualSpacing/>
              <w:rPr>
                <w:rFonts w:ascii="ＭＳ ゴシック" w:eastAsia="ＭＳ ゴシック" w:hAnsi="ＭＳ ゴシック" w:cs="メイリオ"/>
                <w:sz w:val="20"/>
                <w:szCs w:val="20"/>
              </w:rPr>
            </w:pPr>
          </w:p>
          <w:p w:rsidR="00D55C30" w:rsidRPr="009E2964" w:rsidRDefault="00D55C30" w:rsidP="009E2964">
            <w:pPr>
              <w:spacing w:line="320" w:lineRule="exact"/>
              <w:contextualSpacing/>
              <w:rPr>
                <w:rFonts w:ascii="ＭＳ ゴシック" w:eastAsia="ＭＳ ゴシック" w:hAnsi="ＭＳ ゴシック" w:cs="メイリオ"/>
                <w:sz w:val="20"/>
                <w:szCs w:val="20"/>
              </w:rPr>
            </w:pPr>
          </w:p>
          <w:p w:rsidR="009E2964" w:rsidRPr="009E2964" w:rsidRDefault="009E2964" w:rsidP="009E2964">
            <w:pPr>
              <w:spacing w:line="320" w:lineRule="exact"/>
              <w:contextualSpacing/>
              <w:rPr>
                <w:rFonts w:ascii="ＭＳ ゴシック" w:eastAsia="ＭＳ ゴシック" w:hAnsi="ＭＳ ゴシック" w:cs="メイリオ"/>
                <w:sz w:val="20"/>
                <w:szCs w:val="20"/>
              </w:rPr>
            </w:pPr>
            <w:r w:rsidRPr="009E2964">
              <w:rPr>
                <w:rFonts w:ascii="ＭＳ ゴシック" w:eastAsia="ＭＳ ゴシック" w:hAnsi="ＭＳ ゴシック" w:cs="メイリオ" w:hint="eastAsia"/>
                <w:sz w:val="20"/>
                <w:szCs w:val="20"/>
              </w:rPr>
              <w:t>■入力したメロディーの確認と各グループのデータの保存をする。</w:t>
            </w:r>
          </w:p>
          <w:p w:rsidR="009E2964" w:rsidRDefault="00EE5D43" w:rsidP="009E29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＜歌声データ＞　※「オーラ</w:t>
            </w:r>
            <w:r w:rsidR="004A00D6">
              <w:rPr>
                <w:rFonts w:ascii="ＭＳ ゴシック" w:eastAsia="ＭＳ ゴシック" w:hAnsi="ＭＳ ゴシック" w:cs="メイリオ" w:hint="eastAsia"/>
                <w:sz w:val="20"/>
                <w:szCs w:val="20"/>
              </w:rPr>
              <w:t xml:space="preserve"> </w:t>
            </w:r>
            <w:r>
              <w:rPr>
                <w:rFonts w:ascii="ＭＳ ゴシック" w:eastAsia="ＭＳ ゴシック" w:hAnsi="ＭＳ ゴシック" w:cs="メイリオ" w:hint="eastAsia"/>
                <w:sz w:val="20"/>
                <w:szCs w:val="20"/>
              </w:rPr>
              <w:t>リー」の主旋律が入ったデータ</w:t>
            </w:r>
          </w:p>
          <w:p w:rsidR="00EE5D43" w:rsidRPr="00EE5D43" w:rsidRDefault="00EE5D43" w:rsidP="009E29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 xml:space="preserve">　・</w:t>
            </w:r>
            <w:proofErr w:type="spellStart"/>
            <w:r w:rsidRPr="00EE5D43">
              <w:rPr>
                <w:rFonts w:ascii="ＭＳ ゴシック" w:eastAsia="ＭＳ ゴシック" w:hAnsi="ＭＳ ゴシック" w:cs="メイリオ" w:hint="eastAsia"/>
                <w:sz w:val="20"/>
                <w:szCs w:val="20"/>
              </w:rPr>
              <w:t>auralee_melody.vsqx</w:t>
            </w:r>
            <w:proofErr w:type="spellEnd"/>
          </w:p>
          <w:p w:rsidR="006E2746" w:rsidRDefault="006E2746" w:rsidP="009E2964">
            <w:pPr>
              <w:spacing w:line="320" w:lineRule="exact"/>
              <w:contextualSpacing/>
              <w:rPr>
                <w:rFonts w:ascii="ＭＳ ゴシック" w:eastAsia="ＭＳ ゴシック" w:hAnsi="ＭＳ ゴシック" w:cs="メイリオ"/>
                <w:sz w:val="20"/>
                <w:szCs w:val="20"/>
              </w:rPr>
            </w:pPr>
          </w:p>
          <w:p w:rsidR="00BA445A" w:rsidRDefault="00BA445A" w:rsidP="009E2964">
            <w:pPr>
              <w:spacing w:line="320" w:lineRule="exact"/>
              <w:contextualSpacing/>
              <w:rPr>
                <w:rFonts w:ascii="ＭＳ ゴシック" w:eastAsia="ＭＳ ゴシック" w:hAnsi="ＭＳ ゴシック" w:cs="メイリオ"/>
                <w:sz w:val="20"/>
                <w:szCs w:val="20"/>
              </w:rPr>
            </w:pPr>
          </w:p>
          <w:p w:rsidR="00BA445A" w:rsidRDefault="00BA445A" w:rsidP="009E2964">
            <w:pPr>
              <w:spacing w:line="320" w:lineRule="exact"/>
              <w:contextualSpacing/>
              <w:rPr>
                <w:rFonts w:ascii="ＭＳ ゴシック" w:eastAsia="ＭＳ ゴシック" w:hAnsi="ＭＳ ゴシック" w:cs="メイリオ"/>
                <w:sz w:val="20"/>
                <w:szCs w:val="20"/>
              </w:rPr>
            </w:pPr>
          </w:p>
          <w:p w:rsidR="00EE5D43" w:rsidRDefault="00EE5D43" w:rsidP="009E29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lastRenderedPageBreak/>
              <w:t>・データの保存場所やファイル名のつけ方などを指示する。</w:t>
            </w:r>
          </w:p>
          <w:p w:rsidR="00EE5D43" w:rsidRDefault="00EE5D43" w:rsidP="00EE5D43">
            <w:pPr>
              <w:spacing w:line="320" w:lineRule="exact"/>
              <w:ind w:leftChars="300" w:left="569"/>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例：　・保存場所：デスクトップ</w:t>
            </w:r>
          </w:p>
          <w:p w:rsidR="00EE5D43" w:rsidRDefault="00EE5D43" w:rsidP="00EE5D43">
            <w:pPr>
              <w:spacing w:line="320" w:lineRule="exact"/>
              <w:ind w:leftChars="300" w:left="569"/>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 xml:space="preserve">　　　・保存ファイル名：（日付）（クラス・グループ名）</w:t>
            </w:r>
          </w:p>
          <w:p w:rsidR="00EE5D43" w:rsidRDefault="00EE5D43" w:rsidP="00EE5D43">
            <w:pPr>
              <w:spacing w:line="320" w:lineRule="exact"/>
              <w:ind w:leftChars="300" w:left="569"/>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 xml:space="preserve">　　　　　　　　　　　「20170207_3年1組A班.</w:t>
            </w:r>
            <w:proofErr w:type="spellStart"/>
            <w:r>
              <w:rPr>
                <w:rFonts w:ascii="ＭＳ ゴシック" w:eastAsia="ＭＳ ゴシック" w:hAnsi="ＭＳ ゴシック" w:cs="メイリオ" w:hint="eastAsia"/>
                <w:sz w:val="20"/>
                <w:szCs w:val="20"/>
              </w:rPr>
              <w:t>vsqx</w:t>
            </w:r>
            <w:proofErr w:type="spellEnd"/>
            <w:r>
              <w:rPr>
                <w:rFonts w:ascii="ＭＳ ゴシック" w:eastAsia="ＭＳ ゴシック" w:hAnsi="ＭＳ ゴシック" w:cs="メイリオ" w:hint="eastAsia"/>
                <w:sz w:val="20"/>
                <w:szCs w:val="20"/>
              </w:rPr>
              <w:t>」</w:t>
            </w:r>
          </w:p>
          <w:p w:rsidR="00EE5D43" w:rsidRPr="009E2964" w:rsidRDefault="00EE5D43" w:rsidP="009E2964">
            <w:pPr>
              <w:spacing w:line="320" w:lineRule="exact"/>
              <w:contextualSpacing/>
              <w:rPr>
                <w:rFonts w:ascii="ＭＳ ゴシック" w:eastAsia="ＭＳ ゴシック" w:hAnsi="ＭＳ ゴシック" w:cs="メイリオ"/>
                <w:sz w:val="20"/>
                <w:szCs w:val="20"/>
              </w:rPr>
            </w:pPr>
          </w:p>
          <w:p w:rsidR="009E2964" w:rsidRDefault="00BC68E5" w:rsidP="009E29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■音程</w:t>
            </w:r>
            <w:r w:rsidR="009E2964" w:rsidRPr="009E2964">
              <w:rPr>
                <w:rFonts w:ascii="ＭＳ ゴシック" w:eastAsia="ＭＳ ゴシック" w:hAnsi="ＭＳ ゴシック" w:cs="メイリオ" w:hint="eastAsia"/>
                <w:sz w:val="20"/>
                <w:szCs w:val="20"/>
              </w:rPr>
              <w:t>の数え方を説明した上で</w:t>
            </w:r>
            <w:r w:rsidR="00D56389">
              <w:rPr>
                <w:rFonts w:ascii="ＭＳ ゴシック" w:eastAsia="ＭＳ ゴシック" w:hAnsi="ＭＳ ゴシック" w:cs="メイリオ" w:hint="eastAsia"/>
                <w:sz w:val="20"/>
                <w:szCs w:val="20"/>
              </w:rPr>
              <w:t>、いろいろな音程の響きをボーカロイド教育版（又はピアノ）を用いて聴き、感じたこと</w:t>
            </w:r>
            <w:r w:rsidR="009E2964" w:rsidRPr="009E2964">
              <w:rPr>
                <w:rFonts w:ascii="ＭＳ ゴシック" w:eastAsia="ＭＳ ゴシック" w:hAnsi="ＭＳ ゴシック" w:cs="メイリオ" w:hint="eastAsia"/>
                <w:sz w:val="20"/>
                <w:szCs w:val="20"/>
              </w:rPr>
              <w:t>をワークシートに記入させる。</w:t>
            </w:r>
          </w:p>
          <w:p w:rsidR="00D56389" w:rsidRDefault="00D56389" w:rsidP="009E29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＜歌声データ＞　※パート2に高い「ド</w:t>
            </w:r>
            <w:r w:rsidR="00FB58AF">
              <w:rPr>
                <w:rFonts w:ascii="ＭＳ ゴシック" w:eastAsia="ＭＳ ゴシック" w:hAnsi="ＭＳ ゴシック" w:cs="メイリオ" w:hint="eastAsia"/>
                <w:sz w:val="20"/>
                <w:szCs w:val="20"/>
              </w:rPr>
              <w:t>（C4</w:t>
            </w:r>
            <w:r w:rsidR="00E67B0D">
              <w:rPr>
                <w:rFonts w:ascii="ＭＳ ゴシック" w:eastAsia="ＭＳ ゴシック" w:hAnsi="ＭＳ ゴシック" w:cs="メイリオ" w:hint="eastAsia"/>
                <w:sz w:val="20"/>
                <w:szCs w:val="20"/>
              </w:rPr>
              <w:t>）</w:t>
            </w:r>
            <w:r>
              <w:rPr>
                <w:rFonts w:ascii="ＭＳ ゴシック" w:eastAsia="ＭＳ ゴシック" w:hAnsi="ＭＳ ゴシック" w:cs="メイリオ" w:hint="eastAsia"/>
                <w:sz w:val="20"/>
                <w:szCs w:val="20"/>
              </w:rPr>
              <w:t>」の音が入ったデータ</w:t>
            </w:r>
          </w:p>
          <w:p w:rsidR="00D56389" w:rsidRPr="00D56389" w:rsidRDefault="00D56389" w:rsidP="009E29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 xml:space="preserve">　・</w:t>
            </w:r>
            <w:proofErr w:type="spellStart"/>
            <w:r>
              <w:rPr>
                <w:rFonts w:ascii="ＭＳ ゴシック" w:eastAsia="ＭＳ ゴシック" w:hAnsi="ＭＳ ゴシック" w:cs="メイリオ" w:hint="eastAsia"/>
                <w:sz w:val="20"/>
                <w:szCs w:val="20"/>
              </w:rPr>
              <w:t>ontei_kakunin.vsqx</w:t>
            </w:r>
            <w:proofErr w:type="spellEnd"/>
          </w:p>
          <w:p w:rsidR="008370E4" w:rsidRDefault="008370E4" w:rsidP="009E2964">
            <w:pPr>
              <w:spacing w:line="320" w:lineRule="exact"/>
              <w:contextualSpacing/>
              <w:rPr>
                <w:rFonts w:ascii="ＭＳ ゴシック" w:eastAsia="ＭＳ ゴシック" w:hAnsi="ＭＳ ゴシック" w:cs="メイリオ"/>
                <w:sz w:val="20"/>
                <w:szCs w:val="20"/>
              </w:rPr>
            </w:pPr>
          </w:p>
          <w:p w:rsidR="00BA445A" w:rsidRPr="009E2964" w:rsidRDefault="00BA445A" w:rsidP="009E2964">
            <w:pPr>
              <w:spacing w:line="320" w:lineRule="exact"/>
              <w:contextualSpacing/>
              <w:rPr>
                <w:rFonts w:ascii="ＭＳ ゴシック" w:eastAsia="ＭＳ ゴシック" w:hAnsi="ＭＳ ゴシック" w:cs="メイリオ"/>
                <w:sz w:val="20"/>
                <w:szCs w:val="20"/>
              </w:rPr>
            </w:pPr>
          </w:p>
        </w:tc>
        <w:tc>
          <w:tcPr>
            <w:tcW w:w="1276" w:type="dxa"/>
          </w:tcPr>
          <w:p w:rsidR="009E2964" w:rsidRDefault="000217B2"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lastRenderedPageBreak/>
              <w:t>P5～8</w:t>
            </w:r>
          </w:p>
          <w:p w:rsidR="00687605" w:rsidRDefault="00687605" w:rsidP="00C066F2">
            <w:pPr>
              <w:spacing w:line="320" w:lineRule="exact"/>
              <w:contextualSpacing/>
              <w:rPr>
                <w:rFonts w:ascii="ＭＳ ゴシック" w:eastAsia="ＭＳ ゴシック" w:hAnsi="ＭＳ ゴシック" w:cs="メイリオ"/>
                <w:sz w:val="20"/>
                <w:szCs w:val="20"/>
              </w:rPr>
            </w:pPr>
          </w:p>
          <w:p w:rsidR="00687605" w:rsidRDefault="00687605" w:rsidP="00C066F2">
            <w:pPr>
              <w:spacing w:line="320" w:lineRule="exact"/>
              <w:contextualSpacing/>
              <w:rPr>
                <w:rFonts w:ascii="ＭＳ ゴシック" w:eastAsia="ＭＳ ゴシック" w:hAnsi="ＭＳ ゴシック" w:cs="メイリオ"/>
                <w:sz w:val="20"/>
                <w:szCs w:val="20"/>
              </w:rPr>
            </w:pPr>
          </w:p>
          <w:p w:rsidR="00687605" w:rsidRDefault="00687605" w:rsidP="00C066F2">
            <w:pPr>
              <w:spacing w:line="320" w:lineRule="exact"/>
              <w:contextualSpacing/>
              <w:rPr>
                <w:rFonts w:ascii="ＭＳ ゴシック" w:eastAsia="ＭＳ ゴシック" w:hAnsi="ＭＳ ゴシック" w:cs="メイリオ"/>
                <w:sz w:val="20"/>
                <w:szCs w:val="20"/>
              </w:rPr>
            </w:pPr>
          </w:p>
          <w:p w:rsidR="00687605" w:rsidRDefault="000217B2"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P9～12</w:t>
            </w:r>
          </w:p>
          <w:p w:rsidR="00687605" w:rsidRDefault="00687605" w:rsidP="00C066F2">
            <w:pPr>
              <w:spacing w:line="320" w:lineRule="exact"/>
              <w:contextualSpacing/>
              <w:rPr>
                <w:rFonts w:ascii="ＭＳ ゴシック" w:eastAsia="ＭＳ ゴシック" w:hAnsi="ＭＳ ゴシック" w:cs="メイリオ"/>
                <w:sz w:val="20"/>
                <w:szCs w:val="20"/>
              </w:rPr>
            </w:pPr>
          </w:p>
          <w:p w:rsidR="00687605" w:rsidRDefault="00687605" w:rsidP="00C066F2">
            <w:pPr>
              <w:spacing w:line="320" w:lineRule="exact"/>
              <w:contextualSpacing/>
              <w:rPr>
                <w:rFonts w:ascii="ＭＳ ゴシック" w:eastAsia="ＭＳ ゴシック" w:hAnsi="ＭＳ ゴシック" w:cs="メイリオ"/>
                <w:sz w:val="20"/>
                <w:szCs w:val="20"/>
              </w:rPr>
            </w:pPr>
          </w:p>
          <w:p w:rsidR="00687605" w:rsidRDefault="00687605" w:rsidP="00C066F2">
            <w:pPr>
              <w:spacing w:line="320" w:lineRule="exact"/>
              <w:contextualSpacing/>
              <w:rPr>
                <w:rFonts w:ascii="ＭＳ ゴシック" w:eastAsia="ＭＳ ゴシック" w:hAnsi="ＭＳ ゴシック" w:cs="メイリオ"/>
                <w:sz w:val="20"/>
                <w:szCs w:val="20"/>
              </w:rPr>
            </w:pPr>
          </w:p>
          <w:p w:rsidR="00687605" w:rsidRDefault="00687605" w:rsidP="00C066F2">
            <w:pPr>
              <w:spacing w:line="320" w:lineRule="exact"/>
              <w:contextualSpacing/>
              <w:rPr>
                <w:rFonts w:ascii="ＭＳ ゴシック" w:eastAsia="ＭＳ ゴシック" w:hAnsi="ＭＳ ゴシック" w:cs="メイリオ"/>
                <w:sz w:val="20"/>
                <w:szCs w:val="20"/>
              </w:rPr>
            </w:pPr>
          </w:p>
          <w:p w:rsidR="00687605" w:rsidRDefault="00687605" w:rsidP="00C066F2">
            <w:pPr>
              <w:spacing w:line="320" w:lineRule="exact"/>
              <w:contextualSpacing/>
              <w:rPr>
                <w:rFonts w:ascii="ＭＳ ゴシック" w:eastAsia="ＭＳ ゴシック" w:hAnsi="ＭＳ ゴシック" w:cs="メイリオ"/>
                <w:sz w:val="20"/>
                <w:szCs w:val="20"/>
              </w:rPr>
            </w:pPr>
          </w:p>
          <w:p w:rsidR="000217B2" w:rsidRDefault="000217B2" w:rsidP="00C066F2">
            <w:pPr>
              <w:spacing w:line="320" w:lineRule="exact"/>
              <w:contextualSpacing/>
              <w:rPr>
                <w:rFonts w:ascii="ＭＳ ゴシック" w:eastAsia="ＭＳ ゴシック" w:hAnsi="ＭＳ ゴシック" w:cs="メイリオ"/>
                <w:sz w:val="20"/>
                <w:szCs w:val="20"/>
              </w:rPr>
            </w:pPr>
          </w:p>
          <w:p w:rsidR="000217B2" w:rsidRDefault="000217B2" w:rsidP="00C066F2">
            <w:pPr>
              <w:spacing w:line="320" w:lineRule="exact"/>
              <w:contextualSpacing/>
              <w:rPr>
                <w:rFonts w:ascii="ＭＳ ゴシック" w:eastAsia="ＭＳ ゴシック" w:hAnsi="ＭＳ ゴシック" w:cs="メイリオ"/>
                <w:sz w:val="20"/>
                <w:szCs w:val="20"/>
              </w:rPr>
            </w:pPr>
          </w:p>
          <w:p w:rsidR="000217B2" w:rsidRDefault="000217B2"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P13</w:t>
            </w:r>
          </w:p>
          <w:p w:rsidR="000217B2" w:rsidRDefault="000217B2" w:rsidP="00C066F2">
            <w:pPr>
              <w:spacing w:line="320" w:lineRule="exact"/>
              <w:contextualSpacing/>
              <w:rPr>
                <w:rFonts w:ascii="ＭＳ ゴシック" w:eastAsia="ＭＳ ゴシック" w:hAnsi="ＭＳ ゴシック" w:cs="メイリオ"/>
                <w:sz w:val="20"/>
                <w:szCs w:val="20"/>
              </w:rPr>
            </w:pPr>
          </w:p>
          <w:p w:rsidR="000217B2" w:rsidRDefault="000217B2" w:rsidP="00C066F2">
            <w:pPr>
              <w:spacing w:line="320" w:lineRule="exact"/>
              <w:contextualSpacing/>
              <w:rPr>
                <w:rFonts w:ascii="ＭＳ ゴシック" w:eastAsia="ＭＳ ゴシック" w:hAnsi="ＭＳ ゴシック" w:cs="メイリオ"/>
                <w:sz w:val="20"/>
                <w:szCs w:val="20"/>
              </w:rPr>
            </w:pPr>
          </w:p>
          <w:p w:rsidR="000217B2" w:rsidRDefault="000217B2" w:rsidP="00C066F2">
            <w:pPr>
              <w:spacing w:line="320" w:lineRule="exact"/>
              <w:contextualSpacing/>
              <w:rPr>
                <w:rFonts w:ascii="ＭＳ ゴシック" w:eastAsia="ＭＳ ゴシック" w:hAnsi="ＭＳ ゴシック" w:cs="メイリオ"/>
                <w:sz w:val="20"/>
                <w:szCs w:val="20"/>
              </w:rPr>
            </w:pPr>
          </w:p>
          <w:p w:rsidR="000217B2" w:rsidRDefault="000217B2" w:rsidP="00C066F2">
            <w:pPr>
              <w:spacing w:line="320" w:lineRule="exact"/>
              <w:contextualSpacing/>
              <w:rPr>
                <w:rFonts w:ascii="ＭＳ ゴシック" w:eastAsia="ＭＳ ゴシック" w:hAnsi="ＭＳ ゴシック" w:cs="メイリオ"/>
                <w:sz w:val="20"/>
                <w:szCs w:val="20"/>
              </w:rPr>
            </w:pPr>
          </w:p>
          <w:p w:rsidR="000217B2" w:rsidRDefault="000217B2" w:rsidP="00C066F2">
            <w:pPr>
              <w:spacing w:line="320" w:lineRule="exact"/>
              <w:contextualSpacing/>
              <w:rPr>
                <w:rFonts w:ascii="ＭＳ ゴシック" w:eastAsia="ＭＳ ゴシック" w:hAnsi="ＭＳ ゴシック" w:cs="メイリオ"/>
                <w:sz w:val="20"/>
                <w:szCs w:val="20"/>
              </w:rPr>
            </w:pPr>
          </w:p>
          <w:p w:rsidR="000217B2" w:rsidRDefault="000217B2" w:rsidP="00C066F2">
            <w:pPr>
              <w:spacing w:line="320" w:lineRule="exact"/>
              <w:contextualSpacing/>
              <w:rPr>
                <w:rFonts w:ascii="ＭＳ ゴシック" w:eastAsia="ＭＳ ゴシック" w:hAnsi="ＭＳ ゴシック" w:cs="メイリオ"/>
                <w:sz w:val="20"/>
                <w:szCs w:val="20"/>
              </w:rPr>
            </w:pPr>
          </w:p>
          <w:p w:rsidR="000217B2" w:rsidRDefault="000217B2" w:rsidP="00C066F2">
            <w:pPr>
              <w:spacing w:line="320" w:lineRule="exact"/>
              <w:contextualSpacing/>
              <w:rPr>
                <w:rFonts w:ascii="ＭＳ ゴシック" w:eastAsia="ＭＳ ゴシック" w:hAnsi="ＭＳ ゴシック" w:cs="メイリオ"/>
                <w:sz w:val="20"/>
                <w:szCs w:val="20"/>
              </w:rPr>
            </w:pPr>
          </w:p>
          <w:p w:rsidR="000217B2" w:rsidRDefault="000217B2" w:rsidP="00C066F2">
            <w:pPr>
              <w:spacing w:line="320" w:lineRule="exact"/>
              <w:contextualSpacing/>
              <w:rPr>
                <w:rFonts w:ascii="ＭＳ ゴシック" w:eastAsia="ＭＳ ゴシック" w:hAnsi="ＭＳ ゴシック" w:cs="メイリオ"/>
                <w:sz w:val="20"/>
                <w:szCs w:val="20"/>
              </w:rPr>
            </w:pPr>
          </w:p>
          <w:p w:rsidR="000217B2" w:rsidRDefault="000217B2" w:rsidP="00C066F2">
            <w:pPr>
              <w:spacing w:line="320" w:lineRule="exact"/>
              <w:contextualSpacing/>
              <w:rPr>
                <w:rFonts w:ascii="ＭＳ ゴシック" w:eastAsia="ＭＳ ゴシック" w:hAnsi="ＭＳ ゴシック" w:cs="メイリオ"/>
                <w:sz w:val="20"/>
                <w:szCs w:val="20"/>
              </w:rPr>
            </w:pPr>
          </w:p>
          <w:p w:rsidR="00687605" w:rsidRDefault="00687605" w:rsidP="00C066F2">
            <w:pPr>
              <w:spacing w:line="320" w:lineRule="exact"/>
              <w:contextualSpacing/>
              <w:rPr>
                <w:rFonts w:ascii="ＭＳ ゴシック" w:eastAsia="ＭＳ ゴシック" w:hAnsi="ＭＳ ゴシック" w:cs="メイリオ"/>
                <w:sz w:val="20"/>
                <w:szCs w:val="20"/>
              </w:rPr>
            </w:pPr>
          </w:p>
          <w:p w:rsidR="00BA445A" w:rsidRDefault="00C42292"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P14～17</w:t>
            </w:r>
          </w:p>
          <w:p w:rsidR="00C42292" w:rsidRDefault="00C42292" w:rsidP="00C066F2">
            <w:pPr>
              <w:spacing w:line="320" w:lineRule="exact"/>
              <w:contextualSpacing/>
              <w:rPr>
                <w:rFonts w:ascii="ＭＳ ゴシック" w:eastAsia="ＭＳ ゴシック" w:hAnsi="ＭＳ ゴシック" w:cs="メイリオ"/>
                <w:sz w:val="20"/>
                <w:szCs w:val="20"/>
              </w:rPr>
            </w:pPr>
          </w:p>
          <w:p w:rsidR="00C42292" w:rsidRDefault="00C42292" w:rsidP="00C066F2">
            <w:pPr>
              <w:spacing w:line="320" w:lineRule="exact"/>
              <w:contextualSpacing/>
              <w:rPr>
                <w:rFonts w:ascii="ＭＳ ゴシック" w:eastAsia="ＭＳ ゴシック" w:hAnsi="ＭＳ ゴシック" w:cs="メイリオ"/>
                <w:sz w:val="20"/>
                <w:szCs w:val="20"/>
              </w:rPr>
            </w:pPr>
          </w:p>
          <w:p w:rsidR="00C42292" w:rsidRDefault="00C42292" w:rsidP="00C066F2">
            <w:pPr>
              <w:spacing w:line="320" w:lineRule="exact"/>
              <w:contextualSpacing/>
              <w:rPr>
                <w:rFonts w:ascii="ＭＳ ゴシック" w:eastAsia="ＭＳ ゴシック" w:hAnsi="ＭＳ ゴシック" w:cs="メイリオ"/>
                <w:sz w:val="20"/>
                <w:szCs w:val="20"/>
              </w:rPr>
            </w:pPr>
          </w:p>
          <w:p w:rsidR="00C42292" w:rsidRDefault="00C42292" w:rsidP="00C066F2">
            <w:pPr>
              <w:spacing w:line="320" w:lineRule="exact"/>
              <w:contextualSpacing/>
              <w:rPr>
                <w:rFonts w:ascii="ＭＳ ゴシック" w:eastAsia="ＭＳ ゴシック" w:hAnsi="ＭＳ ゴシック" w:cs="メイリオ"/>
                <w:sz w:val="20"/>
                <w:szCs w:val="20"/>
              </w:rPr>
            </w:pPr>
          </w:p>
          <w:p w:rsidR="00C42292" w:rsidRDefault="00C42292" w:rsidP="00C066F2">
            <w:pPr>
              <w:spacing w:line="320" w:lineRule="exact"/>
              <w:contextualSpacing/>
              <w:rPr>
                <w:rFonts w:ascii="ＭＳ ゴシック" w:eastAsia="ＭＳ ゴシック" w:hAnsi="ＭＳ ゴシック" w:cs="メイリオ"/>
                <w:sz w:val="20"/>
                <w:szCs w:val="20"/>
              </w:rPr>
            </w:pPr>
          </w:p>
          <w:p w:rsidR="00C42292" w:rsidRPr="000B0B87" w:rsidRDefault="00C42292" w:rsidP="00C066F2">
            <w:pPr>
              <w:spacing w:line="320" w:lineRule="exact"/>
              <w:contextualSpacing/>
              <w:rPr>
                <w:rFonts w:ascii="ＭＳ ゴシック" w:eastAsia="ＭＳ ゴシック" w:hAnsi="ＭＳ ゴシック" w:cs="メイリオ"/>
                <w:sz w:val="20"/>
                <w:szCs w:val="20"/>
              </w:rPr>
            </w:pPr>
          </w:p>
        </w:tc>
        <w:tc>
          <w:tcPr>
            <w:tcW w:w="2483" w:type="dxa"/>
          </w:tcPr>
          <w:p w:rsidR="00CB40AC" w:rsidRDefault="00CB40AC" w:rsidP="009E2964">
            <w:pPr>
              <w:spacing w:line="320" w:lineRule="exact"/>
              <w:contextualSpacing/>
              <w:rPr>
                <w:rFonts w:ascii="ＭＳ ゴシック" w:eastAsia="ＭＳ ゴシック" w:hAnsi="ＭＳ ゴシック" w:cs="メイリオ"/>
                <w:sz w:val="20"/>
                <w:szCs w:val="20"/>
              </w:rPr>
            </w:pPr>
          </w:p>
          <w:p w:rsidR="009E2964" w:rsidRPr="009E2964" w:rsidRDefault="009E2964" w:rsidP="009E2964">
            <w:pPr>
              <w:spacing w:line="320" w:lineRule="exact"/>
              <w:contextualSpacing/>
              <w:rPr>
                <w:rFonts w:ascii="ＭＳ ゴシック" w:eastAsia="ＭＳ ゴシック" w:hAnsi="ＭＳ ゴシック" w:cs="メイリオ"/>
                <w:sz w:val="20"/>
                <w:szCs w:val="20"/>
              </w:rPr>
            </w:pPr>
            <w:r w:rsidRPr="009E2964">
              <w:rPr>
                <w:rFonts w:ascii="ＭＳ ゴシック" w:eastAsia="ＭＳ ゴシック" w:hAnsi="ＭＳ ゴシック" w:cs="メイリオ" w:hint="eastAsia"/>
                <w:sz w:val="20"/>
                <w:szCs w:val="20"/>
              </w:rPr>
              <w:t>★教師用タブレット端末</w:t>
            </w:r>
            <w:r w:rsidR="00CB40AC">
              <w:rPr>
                <w:rFonts w:ascii="ＭＳ ゴシック" w:eastAsia="ＭＳ ゴシック" w:hAnsi="ＭＳ ゴシック" w:cs="メイリオ" w:hint="eastAsia"/>
                <w:sz w:val="20"/>
                <w:szCs w:val="20"/>
              </w:rPr>
              <w:t>で再生</w:t>
            </w:r>
            <w:r w:rsidRPr="009E2964">
              <w:rPr>
                <w:rFonts w:ascii="ＭＳ ゴシック" w:eastAsia="ＭＳ ゴシック" w:hAnsi="ＭＳ ゴシック" w:cs="メイリオ" w:hint="eastAsia"/>
                <w:sz w:val="20"/>
                <w:szCs w:val="20"/>
              </w:rPr>
              <w:t>。</w:t>
            </w:r>
          </w:p>
          <w:p w:rsidR="009E2964" w:rsidRPr="009E2964" w:rsidRDefault="009E2964" w:rsidP="009E2964">
            <w:pPr>
              <w:spacing w:line="320" w:lineRule="exact"/>
              <w:contextualSpacing/>
              <w:rPr>
                <w:rFonts w:ascii="ＭＳ ゴシック" w:eastAsia="ＭＳ ゴシック" w:hAnsi="ＭＳ ゴシック" w:cs="メイリオ"/>
                <w:sz w:val="20"/>
                <w:szCs w:val="20"/>
              </w:rPr>
            </w:pPr>
          </w:p>
          <w:p w:rsidR="009E2964" w:rsidRPr="009E2964" w:rsidRDefault="00DF1B71" w:rsidP="00BA445A">
            <w:pPr>
              <w:spacing w:line="320" w:lineRule="exact"/>
              <w:contextualSpacing/>
              <w:jc w:val="left"/>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★1小節目は伴奏のカウント部分のため、入力は2小節目から行う。</w:t>
            </w:r>
          </w:p>
          <w:p w:rsidR="009E2964" w:rsidRDefault="00DF1B71" w:rsidP="009E29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★リコーダーの実音は楽譜より1</w:t>
            </w:r>
            <w:r w:rsidR="00655C2B">
              <w:rPr>
                <w:rFonts w:ascii="ＭＳ ゴシック" w:eastAsia="ＭＳ ゴシック" w:hAnsi="ＭＳ ゴシック" w:cs="メイリオ" w:hint="eastAsia"/>
                <w:sz w:val="20"/>
                <w:szCs w:val="20"/>
              </w:rPr>
              <w:t>オクターヴ</w:t>
            </w:r>
            <w:r>
              <w:rPr>
                <w:rFonts w:ascii="ＭＳ ゴシック" w:eastAsia="ＭＳ ゴシック" w:hAnsi="ＭＳ ゴシック" w:cs="メイリオ" w:hint="eastAsia"/>
                <w:sz w:val="20"/>
                <w:szCs w:val="20"/>
              </w:rPr>
              <w:t>高いため、ボーカロイド教育版</w:t>
            </w:r>
            <w:r w:rsidR="00D55C30">
              <w:rPr>
                <w:rFonts w:ascii="ＭＳ ゴシック" w:eastAsia="ＭＳ ゴシック" w:hAnsi="ＭＳ ゴシック" w:cs="メイリオ" w:hint="eastAsia"/>
                <w:sz w:val="20"/>
                <w:szCs w:val="20"/>
              </w:rPr>
              <w:t>に</w:t>
            </w:r>
            <w:r>
              <w:rPr>
                <w:rFonts w:ascii="ＭＳ ゴシック" w:eastAsia="ＭＳ ゴシック" w:hAnsi="ＭＳ ゴシック" w:cs="メイリオ" w:hint="eastAsia"/>
                <w:sz w:val="20"/>
                <w:szCs w:val="20"/>
              </w:rPr>
              <w:t>は楽譜よりも1</w:t>
            </w:r>
            <w:r w:rsidR="00A91234">
              <w:rPr>
                <w:rFonts w:ascii="ＭＳ ゴシック" w:eastAsia="ＭＳ ゴシック" w:hAnsi="ＭＳ ゴシック" w:cs="メイリオ" w:hint="eastAsia"/>
                <w:sz w:val="20"/>
                <w:szCs w:val="20"/>
              </w:rPr>
              <w:t>オクターヴ</w:t>
            </w:r>
            <w:r>
              <w:rPr>
                <w:rFonts w:ascii="ＭＳ ゴシック" w:eastAsia="ＭＳ ゴシック" w:hAnsi="ＭＳ ゴシック" w:cs="メイリオ" w:hint="eastAsia"/>
                <w:sz w:val="20"/>
                <w:szCs w:val="20"/>
              </w:rPr>
              <w:t>高</w:t>
            </w:r>
            <w:r w:rsidR="00D55C30">
              <w:rPr>
                <w:rFonts w:ascii="ＭＳ ゴシック" w:eastAsia="ＭＳ ゴシック" w:hAnsi="ＭＳ ゴシック" w:cs="メイリオ" w:hint="eastAsia"/>
                <w:sz w:val="20"/>
                <w:szCs w:val="20"/>
              </w:rPr>
              <w:t>い音で入力する。</w:t>
            </w:r>
          </w:p>
          <w:p w:rsidR="00AD1479" w:rsidRDefault="00AD1479" w:rsidP="009E2964">
            <w:pPr>
              <w:spacing w:line="320" w:lineRule="exact"/>
              <w:contextualSpacing/>
              <w:rPr>
                <w:rFonts w:ascii="ＭＳ ゴシック" w:eastAsia="ＭＳ ゴシック" w:hAnsi="ＭＳ ゴシック" w:cs="メイリオ"/>
                <w:sz w:val="20"/>
                <w:szCs w:val="20"/>
              </w:rPr>
            </w:pPr>
          </w:p>
          <w:p w:rsidR="00EE5D43" w:rsidRPr="009E2964" w:rsidRDefault="00EE5D43" w:rsidP="00EE5D43">
            <w:pPr>
              <w:spacing w:line="320" w:lineRule="exact"/>
              <w:contextualSpacing/>
              <w:rPr>
                <w:rFonts w:ascii="ＭＳ ゴシック" w:eastAsia="ＭＳ ゴシック" w:hAnsi="ＭＳ ゴシック" w:cs="メイリオ"/>
                <w:sz w:val="20"/>
                <w:szCs w:val="20"/>
              </w:rPr>
            </w:pPr>
            <w:r w:rsidRPr="009E2964">
              <w:rPr>
                <w:rFonts w:ascii="ＭＳ ゴシック" w:eastAsia="ＭＳ ゴシック" w:hAnsi="ＭＳ ゴシック" w:cs="メイリオ" w:hint="eastAsia"/>
                <w:sz w:val="20"/>
                <w:szCs w:val="20"/>
              </w:rPr>
              <w:t>★教師用タブレット端末</w:t>
            </w:r>
            <w:r>
              <w:rPr>
                <w:rFonts w:ascii="ＭＳ ゴシック" w:eastAsia="ＭＳ ゴシック" w:hAnsi="ＭＳ ゴシック" w:cs="メイリオ" w:hint="eastAsia"/>
                <w:sz w:val="20"/>
                <w:szCs w:val="20"/>
              </w:rPr>
              <w:t>で再生</w:t>
            </w:r>
            <w:r w:rsidRPr="009E2964">
              <w:rPr>
                <w:rFonts w:ascii="ＭＳ ゴシック" w:eastAsia="ＭＳ ゴシック" w:hAnsi="ＭＳ ゴシック" w:cs="メイリオ" w:hint="eastAsia"/>
                <w:sz w:val="20"/>
                <w:szCs w:val="20"/>
              </w:rPr>
              <w:t>。</w:t>
            </w:r>
          </w:p>
          <w:p w:rsidR="00BC0B32" w:rsidRDefault="00BC0B32" w:rsidP="009E2964">
            <w:pPr>
              <w:spacing w:line="320" w:lineRule="exact"/>
              <w:contextualSpacing/>
              <w:rPr>
                <w:rFonts w:ascii="ＭＳ ゴシック" w:eastAsia="ＭＳ ゴシック" w:hAnsi="ＭＳ ゴシック" w:cs="メイリオ"/>
                <w:sz w:val="20"/>
                <w:szCs w:val="20"/>
              </w:rPr>
            </w:pPr>
          </w:p>
          <w:p w:rsidR="00BC0B32" w:rsidRDefault="00BC0B32" w:rsidP="009E2964">
            <w:pPr>
              <w:spacing w:line="320" w:lineRule="exact"/>
              <w:contextualSpacing/>
              <w:rPr>
                <w:rFonts w:ascii="ＭＳ ゴシック" w:eastAsia="ＭＳ ゴシック" w:hAnsi="ＭＳ ゴシック" w:cs="メイリオ"/>
                <w:sz w:val="20"/>
                <w:szCs w:val="20"/>
              </w:rPr>
            </w:pPr>
          </w:p>
          <w:p w:rsidR="006E2746" w:rsidRDefault="006E2746" w:rsidP="009E2964">
            <w:pPr>
              <w:spacing w:line="320" w:lineRule="exact"/>
              <w:contextualSpacing/>
              <w:rPr>
                <w:rFonts w:ascii="ＭＳ ゴシック" w:eastAsia="ＭＳ ゴシック" w:hAnsi="ＭＳ ゴシック" w:cs="メイリオ"/>
                <w:sz w:val="20"/>
                <w:szCs w:val="20"/>
              </w:rPr>
            </w:pPr>
          </w:p>
          <w:p w:rsidR="00BA445A" w:rsidRDefault="00BA445A" w:rsidP="009E2964">
            <w:pPr>
              <w:spacing w:line="320" w:lineRule="exact"/>
              <w:contextualSpacing/>
              <w:rPr>
                <w:rFonts w:ascii="ＭＳ ゴシック" w:eastAsia="ＭＳ ゴシック" w:hAnsi="ＭＳ ゴシック" w:cs="メイリオ"/>
                <w:sz w:val="20"/>
                <w:szCs w:val="20"/>
              </w:rPr>
            </w:pPr>
          </w:p>
          <w:p w:rsidR="00BA445A" w:rsidRDefault="00BA445A" w:rsidP="009E2964">
            <w:pPr>
              <w:spacing w:line="320" w:lineRule="exact"/>
              <w:contextualSpacing/>
              <w:rPr>
                <w:rFonts w:ascii="ＭＳ ゴシック" w:eastAsia="ＭＳ ゴシック" w:hAnsi="ＭＳ ゴシック" w:cs="メイリオ"/>
                <w:sz w:val="20"/>
                <w:szCs w:val="20"/>
              </w:rPr>
            </w:pPr>
          </w:p>
          <w:p w:rsidR="00BC0B32" w:rsidRDefault="00BC0B32" w:rsidP="009E29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 xml:space="preserve">★保存ファイルの初期値は「日付 </w:t>
            </w:r>
            <w:r>
              <w:rPr>
                <w:rFonts w:ascii="ＭＳ ゴシック" w:eastAsia="ＭＳ ゴシック" w:hAnsi="ＭＳ ゴシック" w:cs="メイリオ"/>
                <w:sz w:val="20"/>
                <w:szCs w:val="20"/>
              </w:rPr>
              <w:t>–</w:t>
            </w:r>
            <w:r>
              <w:rPr>
                <w:rFonts w:ascii="ＭＳ ゴシック" w:eastAsia="ＭＳ ゴシック" w:hAnsi="ＭＳ ゴシック" w:cs="メイリオ" w:hint="eastAsia"/>
                <w:sz w:val="20"/>
                <w:szCs w:val="20"/>
              </w:rPr>
              <w:t xml:space="preserve"> 時間」。</w:t>
            </w:r>
          </w:p>
          <w:p w:rsidR="009E2964" w:rsidRDefault="009E2964" w:rsidP="009E2964">
            <w:pPr>
              <w:spacing w:line="320" w:lineRule="exact"/>
              <w:contextualSpacing/>
              <w:rPr>
                <w:rFonts w:ascii="ＭＳ ゴシック" w:eastAsia="ＭＳ ゴシック" w:hAnsi="ＭＳ ゴシック" w:cs="メイリオ"/>
                <w:sz w:val="20"/>
                <w:szCs w:val="20"/>
              </w:rPr>
            </w:pPr>
          </w:p>
          <w:p w:rsidR="00D56389" w:rsidRPr="000B0B87" w:rsidRDefault="00D56389" w:rsidP="00D56389">
            <w:pPr>
              <w:spacing w:line="320" w:lineRule="exact"/>
              <w:contextualSpacing/>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★ワークシートを全員に配布。</w:t>
            </w:r>
          </w:p>
          <w:p w:rsidR="009E2964" w:rsidRDefault="00D56389" w:rsidP="009E29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★パート1</w:t>
            </w:r>
            <w:r w:rsidR="00726075">
              <w:rPr>
                <w:rFonts w:ascii="ＭＳ ゴシック" w:eastAsia="ＭＳ ゴシック" w:hAnsi="ＭＳ ゴシック" w:cs="メイリオ" w:hint="eastAsia"/>
                <w:sz w:val="20"/>
                <w:szCs w:val="20"/>
              </w:rPr>
              <w:t>に「レ」、「ミ」・・・という具合に音を入れて聴きながら度数による響きの違いを確認する。</w:t>
            </w:r>
          </w:p>
          <w:p w:rsidR="009E2964" w:rsidRPr="000B0B87" w:rsidRDefault="009E2964" w:rsidP="009E2964">
            <w:pPr>
              <w:spacing w:line="320" w:lineRule="exact"/>
              <w:contextualSpacing/>
              <w:rPr>
                <w:rFonts w:ascii="ＭＳ ゴシック" w:eastAsia="ＭＳ ゴシック" w:hAnsi="ＭＳ ゴシック" w:cs="メイリオ"/>
                <w:sz w:val="20"/>
                <w:szCs w:val="20"/>
              </w:rPr>
            </w:pPr>
          </w:p>
        </w:tc>
      </w:tr>
      <w:tr w:rsidR="009E2964" w:rsidRPr="000B0B87" w:rsidTr="00C066F2">
        <w:trPr>
          <w:jc w:val="center"/>
        </w:trPr>
        <w:tc>
          <w:tcPr>
            <w:tcW w:w="426" w:type="dxa"/>
            <w:vMerge/>
            <w:vAlign w:val="center"/>
          </w:tcPr>
          <w:p w:rsidR="009E2964" w:rsidRPr="000B0B87" w:rsidRDefault="009E2964" w:rsidP="00C066F2">
            <w:pPr>
              <w:spacing w:line="320" w:lineRule="exact"/>
              <w:contextualSpacing/>
              <w:jc w:val="center"/>
              <w:rPr>
                <w:rFonts w:ascii="ＭＳ ゴシック" w:eastAsia="ＭＳ ゴシック" w:hAnsi="ＭＳ ゴシック" w:cs="メイリオ"/>
                <w:sz w:val="20"/>
                <w:szCs w:val="20"/>
              </w:rPr>
            </w:pPr>
          </w:p>
        </w:tc>
        <w:tc>
          <w:tcPr>
            <w:tcW w:w="446" w:type="dxa"/>
            <w:tcBorders>
              <w:bottom w:val="single" w:sz="4" w:space="0" w:color="auto"/>
            </w:tcBorders>
            <w:vAlign w:val="center"/>
          </w:tcPr>
          <w:p w:rsidR="009E2964" w:rsidRPr="000B0B87" w:rsidRDefault="009E2964" w:rsidP="008370E4">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まとめ5分</w:t>
            </w:r>
          </w:p>
        </w:tc>
        <w:tc>
          <w:tcPr>
            <w:tcW w:w="6064" w:type="dxa"/>
            <w:tcBorders>
              <w:bottom w:val="single" w:sz="4" w:space="0" w:color="auto"/>
            </w:tcBorders>
          </w:tcPr>
          <w:p w:rsidR="009E2964" w:rsidRPr="009E2964" w:rsidRDefault="00726075" w:rsidP="009E2964">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■ワークシートに今日の授業の</w:t>
            </w:r>
            <w:r w:rsidR="009E2964" w:rsidRPr="009E2964">
              <w:rPr>
                <w:rFonts w:ascii="ＭＳ ゴシック" w:eastAsia="ＭＳ ゴシック" w:hAnsi="ＭＳ ゴシック" w:cs="メイリオ" w:hint="eastAsia"/>
                <w:sz w:val="20"/>
                <w:szCs w:val="20"/>
              </w:rPr>
              <w:t>自己評価</w:t>
            </w:r>
            <w:r>
              <w:rPr>
                <w:rFonts w:ascii="ＭＳ ゴシック" w:eastAsia="ＭＳ ゴシック" w:hAnsi="ＭＳ ゴシック" w:cs="メイリオ" w:hint="eastAsia"/>
                <w:sz w:val="20"/>
                <w:szCs w:val="20"/>
              </w:rPr>
              <w:t>と感想</w:t>
            </w:r>
            <w:r w:rsidR="009E2964" w:rsidRPr="009E2964">
              <w:rPr>
                <w:rFonts w:ascii="ＭＳ ゴシック" w:eastAsia="ＭＳ ゴシック" w:hAnsi="ＭＳ ゴシック" w:cs="メイリオ" w:hint="eastAsia"/>
                <w:sz w:val="20"/>
                <w:szCs w:val="20"/>
              </w:rPr>
              <w:t>を記入する。</w:t>
            </w:r>
          </w:p>
          <w:p w:rsidR="009E2964" w:rsidRDefault="009E2964" w:rsidP="009E2964">
            <w:pPr>
              <w:spacing w:line="320" w:lineRule="exact"/>
              <w:contextualSpacing/>
              <w:rPr>
                <w:rFonts w:ascii="ＭＳ ゴシック" w:eastAsia="ＭＳ ゴシック" w:hAnsi="ＭＳ ゴシック" w:cs="メイリオ"/>
                <w:sz w:val="20"/>
                <w:szCs w:val="20"/>
              </w:rPr>
            </w:pPr>
          </w:p>
          <w:p w:rsidR="00C42292" w:rsidRPr="000B0B87" w:rsidRDefault="00C42292" w:rsidP="009E2964">
            <w:pPr>
              <w:spacing w:line="320" w:lineRule="exact"/>
              <w:contextualSpacing/>
              <w:rPr>
                <w:rFonts w:ascii="ＭＳ ゴシック" w:eastAsia="ＭＳ ゴシック" w:hAnsi="ＭＳ ゴシック" w:cs="メイリオ"/>
                <w:sz w:val="20"/>
                <w:szCs w:val="20"/>
              </w:rPr>
            </w:pPr>
          </w:p>
          <w:p w:rsidR="009E2964" w:rsidRDefault="009E2964" w:rsidP="00C066F2">
            <w:pPr>
              <w:spacing w:line="320" w:lineRule="exact"/>
              <w:contextualSpacing/>
              <w:rPr>
                <w:rFonts w:ascii="ＭＳ ゴシック" w:eastAsia="ＭＳ ゴシック" w:hAnsi="ＭＳ ゴシック" w:cs="メイリオ"/>
                <w:sz w:val="20"/>
                <w:szCs w:val="20"/>
              </w:rPr>
            </w:pPr>
          </w:p>
          <w:p w:rsidR="009E2964" w:rsidRPr="000B0B87" w:rsidRDefault="009E2964" w:rsidP="00C066F2">
            <w:pPr>
              <w:spacing w:line="320" w:lineRule="exact"/>
              <w:contextualSpacing/>
              <w:rPr>
                <w:rFonts w:ascii="ＭＳ ゴシック" w:eastAsia="ＭＳ ゴシック" w:hAnsi="ＭＳ ゴシック" w:cs="メイリオ"/>
                <w:sz w:val="20"/>
                <w:szCs w:val="20"/>
              </w:rPr>
            </w:pPr>
          </w:p>
        </w:tc>
        <w:tc>
          <w:tcPr>
            <w:tcW w:w="1276" w:type="dxa"/>
            <w:tcBorders>
              <w:bottom w:val="single" w:sz="4" w:space="0" w:color="auto"/>
            </w:tcBorders>
          </w:tcPr>
          <w:p w:rsidR="009E2964" w:rsidRDefault="009E2964" w:rsidP="00C066F2">
            <w:pPr>
              <w:spacing w:line="320" w:lineRule="exact"/>
              <w:contextualSpacing/>
              <w:rPr>
                <w:rFonts w:ascii="ＭＳ ゴシック" w:eastAsia="ＭＳ ゴシック" w:hAnsi="ＭＳ ゴシック" w:cs="メイリオ"/>
                <w:sz w:val="20"/>
                <w:szCs w:val="20"/>
              </w:rPr>
            </w:pPr>
          </w:p>
          <w:p w:rsidR="008370E4" w:rsidRDefault="008370E4" w:rsidP="00C066F2">
            <w:pPr>
              <w:spacing w:line="320" w:lineRule="exact"/>
              <w:contextualSpacing/>
              <w:rPr>
                <w:rFonts w:ascii="ＭＳ ゴシック" w:eastAsia="ＭＳ ゴシック" w:hAnsi="ＭＳ ゴシック" w:cs="メイリオ"/>
                <w:sz w:val="20"/>
                <w:szCs w:val="20"/>
              </w:rPr>
            </w:pPr>
          </w:p>
          <w:p w:rsidR="008370E4" w:rsidRDefault="008370E4" w:rsidP="00C066F2">
            <w:pPr>
              <w:spacing w:line="320" w:lineRule="exact"/>
              <w:contextualSpacing/>
              <w:rPr>
                <w:rFonts w:ascii="ＭＳ ゴシック" w:eastAsia="ＭＳ ゴシック" w:hAnsi="ＭＳ ゴシック" w:cs="メイリオ"/>
                <w:sz w:val="20"/>
                <w:szCs w:val="20"/>
              </w:rPr>
            </w:pPr>
          </w:p>
          <w:p w:rsidR="008370E4" w:rsidRDefault="008370E4" w:rsidP="00C066F2">
            <w:pPr>
              <w:spacing w:line="320" w:lineRule="exact"/>
              <w:contextualSpacing/>
              <w:rPr>
                <w:rFonts w:ascii="ＭＳ ゴシック" w:eastAsia="ＭＳ ゴシック" w:hAnsi="ＭＳ ゴシック" w:cs="メイリオ"/>
                <w:sz w:val="20"/>
                <w:szCs w:val="20"/>
              </w:rPr>
            </w:pPr>
          </w:p>
          <w:p w:rsidR="00C42292" w:rsidRPr="000B0B87" w:rsidRDefault="00C42292" w:rsidP="00C066F2">
            <w:pPr>
              <w:spacing w:line="320" w:lineRule="exact"/>
              <w:contextualSpacing/>
              <w:rPr>
                <w:rFonts w:ascii="ＭＳ ゴシック" w:eastAsia="ＭＳ ゴシック" w:hAnsi="ＭＳ ゴシック" w:cs="メイリオ"/>
                <w:sz w:val="20"/>
                <w:szCs w:val="20"/>
              </w:rPr>
            </w:pPr>
          </w:p>
        </w:tc>
        <w:tc>
          <w:tcPr>
            <w:tcW w:w="2483" w:type="dxa"/>
            <w:tcBorders>
              <w:bottom w:val="single" w:sz="4" w:space="0" w:color="auto"/>
            </w:tcBorders>
          </w:tcPr>
          <w:p w:rsidR="009E2964" w:rsidRPr="000B0B87" w:rsidRDefault="009E2964" w:rsidP="00C066F2">
            <w:pPr>
              <w:spacing w:line="320" w:lineRule="exact"/>
              <w:contextualSpacing/>
              <w:rPr>
                <w:rFonts w:ascii="ＭＳ ゴシック" w:eastAsia="ＭＳ ゴシック" w:hAnsi="ＭＳ ゴシック" w:cs="メイリオ"/>
                <w:sz w:val="20"/>
                <w:szCs w:val="20"/>
              </w:rPr>
            </w:pPr>
          </w:p>
          <w:p w:rsidR="009E2964" w:rsidRDefault="009E2964" w:rsidP="00C066F2">
            <w:pPr>
              <w:spacing w:line="320" w:lineRule="exact"/>
              <w:contextualSpacing/>
              <w:rPr>
                <w:rFonts w:ascii="ＭＳ ゴシック" w:eastAsia="ＭＳ ゴシック" w:hAnsi="ＭＳ ゴシック" w:cs="メイリオ"/>
                <w:sz w:val="20"/>
                <w:szCs w:val="20"/>
              </w:rPr>
            </w:pPr>
          </w:p>
          <w:p w:rsidR="00C42292" w:rsidRDefault="00C42292" w:rsidP="00C066F2">
            <w:pPr>
              <w:spacing w:line="320" w:lineRule="exact"/>
              <w:contextualSpacing/>
              <w:rPr>
                <w:rFonts w:ascii="ＭＳ ゴシック" w:eastAsia="ＭＳ ゴシック" w:hAnsi="ＭＳ ゴシック" w:cs="メイリオ"/>
                <w:sz w:val="20"/>
                <w:szCs w:val="20"/>
              </w:rPr>
            </w:pPr>
          </w:p>
          <w:p w:rsidR="00C42292" w:rsidRDefault="00C42292" w:rsidP="00C066F2">
            <w:pPr>
              <w:spacing w:line="320" w:lineRule="exact"/>
              <w:contextualSpacing/>
              <w:rPr>
                <w:rFonts w:ascii="ＭＳ ゴシック" w:eastAsia="ＭＳ ゴシック" w:hAnsi="ＭＳ ゴシック" w:cs="メイリオ"/>
                <w:sz w:val="20"/>
                <w:szCs w:val="20"/>
              </w:rPr>
            </w:pPr>
          </w:p>
          <w:p w:rsidR="00C42292" w:rsidRPr="000B0B87" w:rsidRDefault="00C42292" w:rsidP="00C066F2">
            <w:pPr>
              <w:spacing w:line="320" w:lineRule="exact"/>
              <w:contextualSpacing/>
              <w:rPr>
                <w:rFonts w:ascii="ＭＳ ゴシック" w:eastAsia="ＭＳ ゴシック" w:hAnsi="ＭＳ ゴシック" w:cs="メイリオ"/>
                <w:sz w:val="20"/>
                <w:szCs w:val="20"/>
              </w:rPr>
            </w:pPr>
          </w:p>
        </w:tc>
      </w:tr>
    </w:tbl>
    <w:p w:rsidR="009B3752" w:rsidRPr="00B74E10" w:rsidRDefault="009B3752" w:rsidP="008253DC">
      <w:pPr>
        <w:spacing w:line="320" w:lineRule="exact"/>
        <w:contextualSpacing/>
        <w:rPr>
          <w:rFonts w:ascii="ＭＳ ゴシック" w:eastAsia="ＭＳ ゴシック" w:hAnsi="ＭＳ ゴシック" w:cs="メイリオ"/>
          <w:sz w:val="18"/>
          <w:szCs w:val="18"/>
        </w:rPr>
      </w:pPr>
    </w:p>
    <w:p w:rsidR="00866542" w:rsidRPr="00F408F9" w:rsidRDefault="00866542" w:rsidP="00866542">
      <w:pPr>
        <w:spacing w:line="320" w:lineRule="exact"/>
        <w:contextualSpacing/>
        <w:rPr>
          <w:rFonts w:ascii="ＭＳ ゴシック" w:eastAsia="ＭＳ ゴシック" w:hAnsi="ＭＳ ゴシック" w:cs="メイリオ"/>
          <w:b/>
          <w:sz w:val="20"/>
          <w:szCs w:val="18"/>
          <w:u w:val="single"/>
        </w:rPr>
      </w:pPr>
      <w:r w:rsidRPr="00F408F9">
        <w:rPr>
          <w:rFonts w:ascii="ＭＳ ゴシック" w:eastAsia="ＭＳ ゴシック" w:hAnsi="ＭＳ ゴシック" w:cs="メイリオ" w:hint="eastAsia"/>
          <w:b/>
          <w:sz w:val="20"/>
          <w:szCs w:val="18"/>
          <w:u w:val="single"/>
        </w:rPr>
        <w:t>第二</w:t>
      </w:r>
      <w:r w:rsidR="007B7CF8" w:rsidRPr="00F408F9">
        <w:rPr>
          <w:rFonts w:ascii="ＭＳ ゴシック" w:eastAsia="ＭＳ ゴシック" w:hAnsi="ＭＳ ゴシック" w:cs="メイリオ" w:hint="eastAsia"/>
          <w:b/>
          <w:sz w:val="20"/>
          <w:szCs w:val="18"/>
          <w:u w:val="single"/>
        </w:rPr>
        <w:t>時</w:t>
      </w:r>
    </w:p>
    <w:p w:rsidR="00866542" w:rsidRPr="00F408F9" w:rsidRDefault="00C066F2" w:rsidP="00521F88">
      <w:pPr>
        <w:spacing w:line="320" w:lineRule="exact"/>
        <w:ind w:firstLineChars="100" w:firstLine="180"/>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・学習内容</w:t>
      </w:r>
      <w:r w:rsidR="00866542" w:rsidRPr="00F408F9">
        <w:rPr>
          <w:rFonts w:ascii="ＭＳ ゴシック" w:eastAsia="ＭＳ ゴシック" w:hAnsi="ＭＳ ゴシック" w:cs="メイリオ" w:hint="eastAsia"/>
          <w:sz w:val="20"/>
          <w:szCs w:val="18"/>
        </w:rPr>
        <w:t>：</w:t>
      </w:r>
      <w:r w:rsidR="00DF1B71">
        <w:rPr>
          <w:rFonts w:ascii="ＭＳ ゴシック" w:eastAsia="ＭＳ ゴシック" w:hAnsi="ＭＳ ゴシック" w:cs="メイリオ" w:hint="eastAsia"/>
          <w:sz w:val="20"/>
          <w:szCs w:val="18"/>
        </w:rPr>
        <w:t>「</w:t>
      </w:r>
      <w:r w:rsidR="005C6A18" w:rsidRPr="00F408F9">
        <w:rPr>
          <w:rFonts w:ascii="ＭＳ ゴシック" w:eastAsia="ＭＳ ゴシック" w:hAnsi="ＭＳ ゴシック" w:cs="メイリオ" w:hint="eastAsia"/>
          <w:sz w:val="20"/>
          <w:szCs w:val="18"/>
        </w:rPr>
        <w:t>オーラ</w:t>
      </w:r>
      <w:r w:rsidR="004A00D6">
        <w:rPr>
          <w:rFonts w:ascii="ＭＳ ゴシック" w:eastAsia="ＭＳ ゴシック" w:hAnsi="ＭＳ ゴシック" w:cs="メイリオ" w:hint="eastAsia"/>
          <w:sz w:val="20"/>
          <w:szCs w:val="18"/>
        </w:rPr>
        <w:t xml:space="preserve"> </w:t>
      </w:r>
      <w:r w:rsidR="005C6A18" w:rsidRPr="00F408F9">
        <w:rPr>
          <w:rFonts w:ascii="ＭＳ ゴシック" w:eastAsia="ＭＳ ゴシック" w:hAnsi="ＭＳ ゴシック" w:cs="メイリオ" w:hint="eastAsia"/>
          <w:sz w:val="20"/>
          <w:szCs w:val="18"/>
        </w:rPr>
        <w:t>リー</w:t>
      </w:r>
      <w:r w:rsidR="00DF1B71">
        <w:rPr>
          <w:rFonts w:ascii="ＭＳ ゴシック" w:eastAsia="ＭＳ ゴシック" w:hAnsi="ＭＳ ゴシック" w:cs="メイリオ" w:hint="eastAsia"/>
          <w:sz w:val="20"/>
          <w:szCs w:val="18"/>
        </w:rPr>
        <w:t>」</w:t>
      </w:r>
      <w:r w:rsidR="00CC3F23">
        <w:rPr>
          <w:rFonts w:ascii="ＭＳ ゴシック" w:eastAsia="ＭＳ ゴシック" w:hAnsi="ＭＳ ゴシック" w:cs="メイリオ" w:hint="eastAsia"/>
          <w:sz w:val="20"/>
          <w:szCs w:val="18"/>
        </w:rPr>
        <w:t>のサビの</w:t>
      </w:r>
      <w:r w:rsidR="005C6A18" w:rsidRPr="00F408F9">
        <w:rPr>
          <w:rFonts w:ascii="ＭＳ ゴシック" w:eastAsia="ＭＳ ゴシック" w:hAnsi="ＭＳ ゴシック" w:cs="メイリオ" w:hint="eastAsia"/>
          <w:sz w:val="20"/>
          <w:szCs w:val="18"/>
        </w:rPr>
        <w:t>4小節に副旋律をつける。</w:t>
      </w:r>
    </w:p>
    <w:p w:rsidR="00866542" w:rsidRPr="00F408F9" w:rsidRDefault="00866542" w:rsidP="00521F88">
      <w:pPr>
        <w:spacing w:line="320" w:lineRule="exact"/>
        <w:ind w:firstLineChars="100" w:firstLine="180"/>
        <w:contextualSpacing/>
        <w:rPr>
          <w:rFonts w:ascii="ＭＳ ゴシック" w:eastAsia="ＭＳ ゴシック" w:hAnsi="ＭＳ ゴシック" w:cs="メイリオ"/>
          <w:sz w:val="20"/>
          <w:szCs w:val="18"/>
        </w:rPr>
      </w:pPr>
      <w:r w:rsidRPr="00F408F9">
        <w:rPr>
          <w:rFonts w:ascii="ＭＳ ゴシック" w:eastAsia="ＭＳ ゴシック" w:hAnsi="ＭＳ ゴシック" w:cs="メイリオ" w:hint="eastAsia"/>
          <w:sz w:val="20"/>
          <w:szCs w:val="18"/>
        </w:rPr>
        <w:t>・めあて：</w:t>
      </w:r>
      <w:r w:rsidR="00DF1B71">
        <w:rPr>
          <w:rFonts w:ascii="ＭＳ ゴシック" w:eastAsia="ＭＳ ゴシック" w:hAnsi="ＭＳ ゴシック" w:cs="メイリオ" w:hint="eastAsia"/>
          <w:sz w:val="20"/>
          <w:szCs w:val="18"/>
        </w:rPr>
        <w:t>「</w:t>
      </w:r>
      <w:r w:rsidRPr="00F408F9">
        <w:rPr>
          <w:rFonts w:ascii="ＭＳ ゴシック" w:eastAsia="ＭＳ ゴシック" w:hAnsi="ＭＳ ゴシック" w:cs="メイリオ" w:hint="eastAsia"/>
          <w:sz w:val="20"/>
          <w:szCs w:val="18"/>
        </w:rPr>
        <w:t>オーラ</w:t>
      </w:r>
      <w:r w:rsidR="004A00D6">
        <w:rPr>
          <w:rFonts w:ascii="ＭＳ ゴシック" w:eastAsia="ＭＳ ゴシック" w:hAnsi="ＭＳ ゴシック" w:cs="メイリオ" w:hint="eastAsia"/>
          <w:sz w:val="20"/>
          <w:szCs w:val="18"/>
        </w:rPr>
        <w:t xml:space="preserve"> </w:t>
      </w:r>
      <w:r w:rsidRPr="00F408F9">
        <w:rPr>
          <w:rFonts w:ascii="ＭＳ ゴシック" w:eastAsia="ＭＳ ゴシック" w:hAnsi="ＭＳ ゴシック" w:cs="メイリオ" w:hint="eastAsia"/>
          <w:sz w:val="20"/>
          <w:szCs w:val="18"/>
        </w:rPr>
        <w:t>リー</w:t>
      </w:r>
      <w:r w:rsidR="00DF1B71">
        <w:rPr>
          <w:rFonts w:ascii="ＭＳ ゴシック" w:eastAsia="ＭＳ ゴシック" w:hAnsi="ＭＳ ゴシック" w:cs="メイリオ" w:hint="eastAsia"/>
          <w:sz w:val="20"/>
          <w:szCs w:val="18"/>
        </w:rPr>
        <w:t>」</w:t>
      </w:r>
      <w:r w:rsidRPr="00F408F9">
        <w:rPr>
          <w:rFonts w:ascii="ＭＳ ゴシック" w:eastAsia="ＭＳ ゴシック" w:hAnsi="ＭＳ ゴシック" w:cs="メイリオ" w:hint="eastAsia"/>
          <w:sz w:val="20"/>
          <w:szCs w:val="18"/>
        </w:rPr>
        <w:t>の主旋律と調和した副旋律をつくろう</w:t>
      </w:r>
    </w:p>
    <w:p w:rsidR="005B3212" w:rsidRPr="00F408F9" w:rsidRDefault="005B3212" w:rsidP="00521F88">
      <w:pPr>
        <w:spacing w:line="320" w:lineRule="exact"/>
        <w:ind w:firstLineChars="100" w:firstLine="180"/>
        <w:contextualSpacing/>
        <w:rPr>
          <w:rFonts w:ascii="ＭＳ ゴシック" w:eastAsia="ＭＳ ゴシック" w:hAnsi="ＭＳ ゴシック" w:cs="メイリオ"/>
          <w:sz w:val="20"/>
          <w:szCs w:val="18"/>
        </w:rPr>
      </w:pPr>
      <w:r w:rsidRPr="00F408F9">
        <w:rPr>
          <w:rFonts w:ascii="ＭＳ ゴシック" w:eastAsia="ＭＳ ゴシック" w:hAnsi="ＭＳ ゴシック" w:cs="メイリオ" w:hint="eastAsia"/>
          <w:sz w:val="20"/>
          <w:szCs w:val="18"/>
        </w:rPr>
        <w:t>・配布物：</w:t>
      </w:r>
      <w:r w:rsidR="0066387B" w:rsidRPr="00F408F9">
        <w:rPr>
          <w:rFonts w:ascii="ＭＳ ゴシック" w:eastAsia="ＭＳ ゴシック" w:hAnsi="ＭＳ ゴシック" w:cs="メイリオ" w:hint="eastAsia"/>
          <w:sz w:val="20"/>
          <w:szCs w:val="18"/>
        </w:rPr>
        <w:t>ワークシート</w:t>
      </w:r>
      <w:r w:rsidR="00C066F2">
        <w:rPr>
          <w:rFonts w:ascii="ＭＳ ゴシック" w:eastAsia="ＭＳ ゴシック" w:hAnsi="ＭＳ ゴシック" w:cs="メイリオ" w:hint="eastAsia"/>
          <w:sz w:val="20"/>
          <w:szCs w:val="18"/>
        </w:rPr>
        <w:t>2</w:t>
      </w:r>
      <w:r w:rsidR="0066387B" w:rsidRPr="00F408F9">
        <w:rPr>
          <w:rFonts w:ascii="ＭＳ ゴシック" w:eastAsia="ＭＳ ゴシック" w:hAnsi="ＭＳ ゴシック" w:cs="メイリオ" w:hint="eastAsia"/>
          <w:sz w:val="20"/>
          <w:szCs w:val="18"/>
        </w:rPr>
        <w:t>（v02_sheet2.pdf）</w:t>
      </w:r>
      <w:r w:rsidR="00791D93">
        <w:rPr>
          <w:rFonts w:ascii="ＭＳ ゴシック" w:eastAsia="ＭＳ ゴシック" w:hAnsi="ＭＳ ゴシック" w:cs="メイリオ" w:hint="eastAsia"/>
          <w:sz w:val="20"/>
          <w:szCs w:val="18"/>
        </w:rPr>
        <w:t>、副旋律記入表（v02_fukusenritsu.pdf）</w:t>
      </w:r>
    </w:p>
    <w:p w:rsidR="00877141" w:rsidRPr="00F408F9" w:rsidRDefault="0066387B" w:rsidP="009B3752">
      <w:pPr>
        <w:spacing w:line="320" w:lineRule="exact"/>
        <w:ind w:firstLineChars="100" w:firstLine="180"/>
        <w:contextualSpacing/>
        <w:rPr>
          <w:rFonts w:ascii="ＭＳ ゴシック" w:eastAsia="ＭＳ ゴシック" w:hAnsi="ＭＳ ゴシック" w:cs="メイリオ"/>
          <w:sz w:val="20"/>
          <w:szCs w:val="18"/>
        </w:rPr>
      </w:pPr>
      <w:r w:rsidRPr="00F408F9">
        <w:rPr>
          <w:rFonts w:ascii="ＭＳ ゴシック" w:eastAsia="ＭＳ ゴシック" w:hAnsi="ＭＳ ゴシック" w:cs="メイリオ" w:hint="eastAsia"/>
          <w:sz w:val="20"/>
          <w:szCs w:val="18"/>
        </w:rPr>
        <w:t>・提示資料：解説用PowerPoint（v02_bansho2.pdf）</w:t>
      </w:r>
    </w:p>
    <w:tbl>
      <w:tblPr>
        <w:tblStyle w:val="a4"/>
        <w:tblW w:w="10695" w:type="dxa"/>
        <w:jc w:val="center"/>
        <w:tblLayout w:type="fixed"/>
        <w:tblLook w:val="04A0" w:firstRow="1" w:lastRow="0" w:firstColumn="1" w:lastColumn="0" w:noHBand="0" w:noVBand="1"/>
      </w:tblPr>
      <w:tblGrid>
        <w:gridCol w:w="426"/>
        <w:gridCol w:w="446"/>
        <w:gridCol w:w="6064"/>
        <w:gridCol w:w="1276"/>
        <w:gridCol w:w="2483"/>
      </w:tblGrid>
      <w:tr w:rsidR="00252F92" w:rsidRPr="000B0B87" w:rsidTr="00C066F2">
        <w:trPr>
          <w:jc w:val="center"/>
        </w:trPr>
        <w:tc>
          <w:tcPr>
            <w:tcW w:w="872" w:type="dxa"/>
            <w:gridSpan w:val="2"/>
          </w:tcPr>
          <w:p w:rsidR="00252F92" w:rsidRPr="000B0B87" w:rsidRDefault="00252F92" w:rsidP="00C066F2">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過程</w:t>
            </w:r>
          </w:p>
        </w:tc>
        <w:tc>
          <w:tcPr>
            <w:tcW w:w="6064" w:type="dxa"/>
          </w:tcPr>
          <w:p w:rsidR="00252F92" w:rsidRPr="000B0B87" w:rsidRDefault="00252F92" w:rsidP="00C066F2">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主な学習活動と教師の働きかけ</w:t>
            </w:r>
          </w:p>
        </w:tc>
        <w:tc>
          <w:tcPr>
            <w:tcW w:w="1276" w:type="dxa"/>
          </w:tcPr>
          <w:p w:rsidR="00252F92" w:rsidRPr="000B0B87" w:rsidRDefault="00CD3411" w:rsidP="00C066F2">
            <w:pPr>
              <w:spacing w:line="320" w:lineRule="exact"/>
              <w:contextualSpacing/>
              <w:jc w:val="center"/>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PowerPoint</w:t>
            </w:r>
          </w:p>
        </w:tc>
        <w:tc>
          <w:tcPr>
            <w:tcW w:w="2483" w:type="dxa"/>
          </w:tcPr>
          <w:p w:rsidR="00252F92" w:rsidRPr="000B0B87" w:rsidRDefault="00252F92" w:rsidP="00C066F2">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留意点</w:t>
            </w:r>
          </w:p>
        </w:tc>
      </w:tr>
      <w:tr w:rsidR="00252F92" w:rsidRPr="000B0B87" w:rsidTr="00C066F2">
        <w:trPr>
          <w:jc w:val="center"/>
        </w:trPr>
        <w:tc>
          <w:tcPr>
            <w:tcW w:w="426" w:type="dxa"/>
            <w:vMerge w:val="restart"/>
            <w:vAlign w:val="center"/>
          </w:tcPr>
          <w:p w:rsidR="00252F92" w:rsidRPr="00F24C96" w:rsidRDefault="00252F92" w:rsidP="00C066F2">
            <w:pPr>
              <w:spacing w:line="320" w:lineRule="exact"/>
              <w:contextualSpacing/>
              <w:jc w:val="center"/>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50</w:t>
            </w:r>
            <w:r w:rsidRPr="000B0B87">
              <w:rPr>
                <w:rFonts w:ascii="ＭＳ ゴシック" w:eastAsia="ＭＳ ゴシック" w:hAnsi="ＭＳ ゴシック" w:cs="メイリオ" w:hint="eastAsia"/>
                <w:sz w:val="20"/>
                <w:szCs w:val="20"/>
              </w:rPr>
              <w:t>分</w:t>
            </w:r>
          </w:p>
        </w:tc>
        <w:tc>
          <w:tcPr>
            <w:tcW w:w="446" w:type="dxa"/>
            <w:vAlign w:val="center"/>
          </w:tcPr>
          <w:p w:rsidR="00252F92" w:rsidRPr="000B0B87" w:rsidRDefault="00252F92" w:rsidP="00C066F2">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導入</w:t>
            </w:r>
            <w:r w:rsidR="00C066F2">
              <w:rPr>
                <w:rFonts w:ascii="ＭＳ ゴシック" w:eastAsia="ＭＳ ゴシック" w:hAnsi="ＭＳ ゴシック" w:cs="メイリオ" w:hint="eastAsia"/>
                <w:sz w:val="20"/>
                <w:szCs w:val="20"/>
              </w:rPr>
              <w:t>5</w:t>
            </w:r>
            <w:r w:rsidRPr="000B0B87">
              <w:rPr>
                <w:rFonts w:ascii="ＭＳ ゴシック" w:eastAsia="ＭＳ ゴシック" w:hAnsi="ＭＳ ゴシック" w:cs="メイリオ" w:hint="eastAsia"/>
                <w:sz w:val="20"/>
                <w:szCs w:val="20"/>
              </w:rPr>
              <w:t>分</w:t>
            </w:r>
          </w:p>
        </w:tc>
        <w:tc>
          <w:tcPr>
            <w:tcW w:w="6064" w:type="dxa"/>
          </w:tcPr>
          <w:p w:rsidR="00252F92" w:rsidRPr="000B0B87" w:rsidRDefault="00252F92" w:rsidP="00C066F2">
            <w:pPr>
              <w:spacing w:line="320" w:lineRule="exact"/>
              <w:contextualSpacing/>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■本時の学習のめあてを確認する。</w:t>
            </w:r>
          </w:p>
          <w:p w:rsidR="00252F92" w:rsidRPr="000B0B87" w:rsidRDefault="00B2685F"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noProof/>
                <w:sz w:val="20"/>
                <w:szCs w:val="20"/>
              </w:rPr>
              <w:pict>
                <v:shape id="_x0000_s1093" type="#_x0000_t202" style="position:absolute;left:0;text-align:left;margin-left:0;margin-top:4.55pt;width:269.3pt;height:22.7pt;z-index:251763712;mso-position-horizontal:center;mso-width-relative:margin;mso-height-relative:margin;v-text-anchor:middle">
                  <v:textbox style="mso-next-textbox:#_x0000_s1093">
                    <w:txbxContent>
                      <w:p w:rsidR="00C066F2" w:rsidRPr="00252F92" w:rsidRDefault="00DF1B71" w:rsidP="00252F92">
                        <w:pPr>
                          <w:jc w:val="center"/>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w:t>
                        </w:r>
                        <w:r w:rsidR="00C066F2" w:rsidRPr="00B74E10">
                          <w:rPr>
                            <w:rFonts w:ascii="ＭＳ ゴシック" w:eastAsia="ＭＳ ゴシック" w:hAnsi="ＭＳ ゴシック" w:cs="メイリオ" w:hint="eastAsia"/>
                            <w:b/>
                            <w:szCs w:val="21"/>
                          </w:rPr>
                          <w:t>オーラ</w:t>
                        </w:r>
                        <w:r w:rsidR="004A00D6">
                          <w:rPr>
                            <w:rFonts w:ascii="ＭＳ ゴシック" w:eastAsia="ＭＳ ゴシック" w:hAnsi="ＭＳ ゴシック" w:cs="メイリオ" w:hint="eastAsia"/>
                            <w:b/>
                            <w:szCs w:val="21"/>
                          </w:rPr>
                          <w:t xml:space="preserve"> </w:t>
                        </w:r>
                        <w:r w:rsidR="00C066F2" w:rsidRPr="00B74E10">
                          <w:rPr>
                            <w:rFonts w:ascii="ＭＳ ゴシック" w:eastAsia="ＭＳ ゴシック" w:hAnsi="ＭＳ ゴシック" w:cs="メイリオ" w:hint="eastAsia"/>
                            <w:b/>
                            <w:szCs w:val="21"/>
                          </w:rPr>
                          <w:t>リー</w:t>
                        </w:r>
                        <w:r>
                          <w:rPr>
                            <w:rFonts w:ascii="ＭＳ ゴシック" w:eastAsia="ＭＳ ゴシック" w:hAnsi="ＭＳ ゴシック" w:cs="メイリオ" w:hint="eastAsia"/>
                            <w:b/>
                            <w:szCs w:val="21"/>
                          </w:rPr>
                          <w:t>」</w:t>
                        </w:r>
                        <w:r w:rsidR="00C066F2" w:rsidRPr="00B74E10">
                          <w:rPr>
                            <w:rFonts w:ascii="ＭＳ ゴシック" w:eastAsia="ＭＳ ゴシック" w:hAnsi="ＭＳ ゴシック" w:cs="メイリオ" w:hint="eastAsia"/>
                            <w:b/>
                            <w:szCs w:val="21"/>
                          </w:rPr>
                          <w:t>の主旋律と調和した副旋律をつくろう</w:t>
                        </w:r>
                      </w:p>
                    </w:txbxContent>
                  </v:textbox>
                </v:shape>
              </w:pict>
            </w:r>
          </w:p>
          <w:p w:rsidR="00C066F2" w:rsidRPr="000B0B87" w:rsidRDefault="00C066F2" w:rsidP="00C066F2">
            <w:pPr>
              <w:spacing w:line="320" w:lineRule="exact"/>
              <w:contextualSpacing/>
              <w:rPr>
                <w:rFonts w:ascii="ＭＳ ゴシック" w:eastAsia="ＭＳ ゴシック" w:hAnsi="ＭＳ ゴシック" w:cs="メイリオ"/>
                <w:sz w:val="20"/>
                <w:szCs w:val="20"/>
              </w:rPr>
            </w:pPr>
          </w:p>
          <w:p w:rsidR="00252F92" w:rsidRPr="00252F92" w:rsidRDefault="00252F92" w:rsidP="00252F9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■第一時</w:t>
            </w:r>
            <w:r w:rsidR="00BC68E5">
              <w:rPr>
                <w:rFonts w:ascii="ＭＳ ゴシック" w:eastAsia="ＭＳ ゴシック" w:hAnsi="ＭＳ ゴシック" w:cs="メイリオ" w:hint="eastAsia"/>
                <w:sz w:val="20"/>
                <w:szCs w:val="20"/>
              </w:rPr>
              <w:t>で学習した音程</w:t>
            </w:r>
            <w:r w:rsidR="00B839A4">
              <w:rPr>
                <w:rFonts w:ascii="ＭＳ ゴシック" w:eastAsia="ＭＳ ゴシック" w:hAnsi="ＭＳ ゴシック" w:cs="メイリオ" w:hint="eastAsia"/>
                <w:sz w:val="20"/>
                <w:szCs w:val="20"/>
              </w:rPr>
              <w:t>の数え方について復習し、ワークシートの「次の音程は何度か記入しよう」</w:t>
            </w:r>
            <w:r w:rsidR="00C066F2">
              <w:rPr>
                <w:rFonts w:ascii="ＭＳ ゴシック" w:eastAsia="ＭＳ ゴシック" w:hAnsi="ＭＳ ゴシック" w:cs="メイリオ" w:hint="eastAsia"/>
                <w:sz w:val="20"/>
                <w:szCs w:val="20"/>
              </w:rPr>
              <w:t>に回答する。</w:t>
            </w:r>
          </w:p>
          <w:p w:rsidR="008370E4" w:rsidRPr="00252F92" w:rsidRDefault="008370E4" w:rsidP="00252F92">
            <w:pPr>
              <w:spacing w:line="320" w:lineRule="exact"/>
              <w:contextualSpacing/>
              <w:rPr>
                <w:rFonts w:ascii="ＭＳ ゴシック" w:eastAsia="ＭＳ ゴシック" w:hAnsi="ＭＳ ゴシック" w:cs="メイリオ"/>
                <w:sz w:val="20"/>
                <w:szCs w:val="20"/>
              </w:rPr>
            </w:pPr>
          </w:p>
        </w:tc>
        <w:tc>
          <w:tcPr>
            <w:tcW w:w="1276" w:type="dxa"/>
          </w:tcPr>
          <w:p w:rsidR="00252F92" w:rsidRDefault="00FD175F"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P1</w:t>
            </w:r>
          </w:p>
          <w:p w:rsidR="00252F92" w:rsidRDefault="00252F92" w:rsidP="00C066F2">
            <w:pPr>
              <w:spacing w:line="320" w:lineRule="exact"/>
              <w:contextualSpacing/>
              <w:rPr>
                <w:rFonts w:ascii="ＭＳ ゴシック" w:eastAsia="ＭＳ ゴシック" w:hAnsi="ＭＳ ゴシック" w:cs="メイリオ"/>
                <w:sz w:val="20"/>
                <w:szCs w:val="20"/>
              </w:rPr>
            </w:pPr>
          </w:p>
          <w:p w:rsidR="00252F92" w:rsidRDefault="00252F92" w:rsidP="00C066F2">
            <w:pPr>
              <w:spacing w:line="320" w:lineRule="exact"/>
              <w:contextualSpacing/>
              <w:rPr>
                <w:rFonts w:ascii="ＭＳ ゴシック" w:eastAsia="ＭＳ ゴシック" w:hAnsi="ＭＳ ゴシック" w:cs="メイリオ"/>
                <w:sz w:val="20"/>
                <w:szCs w:val="20"/>
              </w:rPr>
            </w:pPr>
          </w:p>
          <w:p w:rsidR="00252F92" w:rsidRDefault="00FD175F"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P2</w:t>
            </w:r>
            <w:r w:rsidR="00EE5904">
              <w:rPr>
                <w:rFonts w:ascii="ＭＳ ゴシック" w:eastAsia="ＭＳ ゴシック" w:hAnsi="ＭＳ ゴシック" w:cs="メイリオ" w:hint="eastAsia"/>
                <w:sz w:val="20"/>
                <w:szCs w:val="20"/>
              </w:rPr>
              <w:t>～3</w:t>
            </w:r>
          </w:p>
          <w:p w:rsidR="00252F92" w:rsidRDefault="00252F92" w:rsidP="00C066F2">
            <w:pPr>
              <w:spacing w:line="320" w:lineRule="exact"/>
              <w:contextualSpacing/>
              <w:rPr>
                <w:rFonts w:ascii="ＭＳ ゴシック" w:eastAsia="ＭＳ ゴシック" w:hAnsi="ＭＳ ゴシック" w:cs="メイリオ"/>
                <w:sz w:val="20"/>
                <w:szCs w:val="20"/>
              </w:rPr>
            </w:pPr>
          </w:p>
          <w:p w:rsidR="00685CF2" w:rsidRPr="000B0B87" w:rsidRDefault="00685CF2" w:rsidP="00C066F2">
            <w:pPr>
              <w:spacing w:line="320" w:lineRule="exact"/>
              <w:contextualSpacing/>
              <w:rPr>
                <w:rFonts w:ascii="ＭＳ ゴシック" w:eastAsia="ＭＳ ゴシック" w:hAnsi="ＭＳ ゴシック" w:cs="メイリオ"/>
                <w:sz w:val="20"/>
                <w:szCs w:val="20"/>
              </w:rPr>
            </w:pPr>
          </w:p>
        </w:tc>
        <w:tc>
          <w:tcPr>
            <w:tcW w:w="2483" w:type="dxa"/>
          </w:tcPr>
          <w:p w:rsidR="00C066F2" w:rsidRDefault="00685CF2" w:rsidP="00685CF2">
            <w:pPr>
              <w:spacing w:line="320" w:lineRule="exact"/>
              <w:contextualSpacing/>
              <w:rPr>
                <w:rFonts w:ascii="ＭＳ ゴシック" w:eastAsia="ＭＳ ゴシック" w:hAnsi="ＭＳ ゴシック" w:cs="メイリオ"/>
                <w:sz w:val="20"/>
                <w:szCs w:val="20"/>
              </w:rPr>
            </w:pPr>
            <w:r w:rsidRPr="00685CF2">
              <w:rPr>
                <w:rFonts w:ascii="ＭＳ ゴシック" w:eastAsia="ＭＳ ゴシック" w:hAnsi="ＭＳ ゴシック" w:cs="メイリオ" w:hint="eastAsia"/>
                <w:sz w:val="20"/>
                <w:szCs w:val="20"/>
              </w:rPr>
              <w:t>★教師用PC</w:t>
            </w:r>
            <w:r w:rsidR="00C066F2">
              <w:rPr>
                <w:rFonts w:ascii="ＭＳ ゴシック" w:eastAsia="ＭＳ ゴシック" w:hAnsi="ＭＳ ゴシック" w:cs="メイリオ" w:hint="eastAsia"/>
                <w:sz w:val="20"/>
                <w:szCs w:val="20"/>
              </w:rPr>
              <w:t>や教師用タブレット端末を</w:t>
            </w:r>
            <w:r w:rsidRPr="00685CF2">
              <w:rPr>
                <w:rFonts w:ascii="ＭＳ ゴシック" w:eastAsia="ＭＳ ゴシック" w:hAnsi="ＭＳ ゴシック" w:cs="メイリオ" w:hint="eastAsia"/>
                <w:sz w:val="20"/>
                <w:szCs w:val="20"/>
              </w:rPr>
              <w:t>大型モニター</w:t>
            </w:r>
            <w:r w:rsidR="00C066F2">
              <w:rPr>
                <w:rFonts w:ascii="ＭＳ ゴシック" w:eastAsia="ＭＳ ゴシック" w:hAnsi="ＭＳ ゴシック" w:cs="メイリオ" w:hint="eastAsia"/>
                <w:sz w:val="20"/>
                <w:szCs w:val="20"/>
              </w:rPr>
              <w:t>に</w:t>
            </w:r>
            <w:r w:rsidRPr="00685CF2">
              <w:rPr>
                <w:rFonts w:ascii="ＭＳ ゴシック" w:eastAsia="ＭＳ ゴシック" w:hAnsi="ＭＳ ゴシック" w:cs="メイリオ" w:hint="eastAsia"/>
                <w:sz w:val="20"/>
                <w:szCs w:val="20"/>
              </w:rPr>
              <w:t>つないで説明する。</w:t>
            </w:r>
          </w:p>
          <w:p w:rsidR="00C066F2" w:rsidRDefault="00C066F2" w:rsidP="00685C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★ワークシートを全員に配布。</w:t>
            </w:r>
          </w:p>
          <w:p w:rsidR="00252F92" w:rsidRPr="00685CF2" w:rsidRDefault="00252F92" w:rsidP="00685CF2">
            <w:pPr>
              <w:spacing w:line="320" w:lineRule="exact"/>
              <w:contextualSpacing/>
              <w:rPr>
                <w:rFonts w:ascii="ＭＳ ゴシック" w:eastAsia="ＭＳ ゴシック" w:hAnsi="ＭＳ ゴシック" w:cs="メイリオ"/>
                <w:sz w:val="20"/>
                <w:szCs w:val="20"/>
              </w:rPr>
            </w:pPr>
          </w:p>
        </w:tc>
      </w:tr>
      <w:tr w:rsidR="00252F92" w:rsidRPr="000B0B87" w:rsidTr="00C066F2">
        <w:trPr>
          <w:jc w:val="center"/>
        </w:trPr>
        <w:tc>
          <w:tcPr>
            <w:tcW w:w="426" w:type="dxa"/>
            <w:vMerge/>
            <w:vAlign w:val="center"/>
          </w:tcPr>
          <w:p w:rsidR="00252F92" w:rsidRPr="000B0B87" w:rsidRDefault="00252F92" w:rsidP="00C066F2">
            <w:pPr>
              <w:spacing w:line="320" w:lineRule="exact"/>
              <w:contextualSpacing/>
              <w:jc w:val="center"/>
              <w:rPr>
                <w:rFonts w:ascii="ＭＳ ゴシック" w:eastAsia="ＭＳ ゴシック" w:hAnsi="ＭＳ ゴシック" w:cs="メイリオ"/>
                <w:sz w:val="20"/>
                <w:szCs w:val="20"/>
              </w:rPr>
            </w:pPr>
          </w:p>
        </w:tc>
        <w:tc>
          <w:tcPr>
            <w:tcW w:w="446" w:type="dxa"/>
            <w:vAlign w:val="center"/>
          </w:tcPr>
          <w:p w:rsidR="00252F92" w:rsidRPr="000B0B87" w:rsidRDefault="00252F92" w:rsidP="00C066F2">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展開</w:t>
            </w:r>
            <w:r w:rsidR="00C066F2">
              <w:rPr>
                <w:rFonts w:ascii="ＭＳ ゴシック" w:eastAsia="ＭＳ ゴシック" w:hAnsi="ＭＳ ゴシック" w:cs="メイリオ" w:hint="eastAsia"/>
                <w:sz w:val="20"/>
                <w:szCs w:val="20"/>
              </w:rPr>
              <w:t>40</w:t>
            </w:r>
            <w:r w:rsidRPr="000B0B87">
              <w:rPr>
                <w:rFonts w:ascii="ＭＳ ゴシック" w:eastAsia="ＭＳ ゴシック" w:hAnsi="ＭＳ ゴシック" w:cs="メイリオ" w:hint="eastAsia"/>
                <w:sz w:val="20"/>
                <w:szCs w:val="20"/>
              </w:rPr>
              <w:t>分</w:t>
            </w:r>
          </w:p>
        </w:tc>
        <w:tc>
          <w:tcPr>
            <w:tcW w:w="6064" w:type="dxa"/>
          </w:tcPr>
          <w:p w:rsidR="00C066F2" w:rsidRDefault="00C066F2"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■第一時</w:t>
            </w:r>
            <w:r w:rsidRPr="00252F92">
              <w:rPr>
                <w:rFonts w:ascii="ＭＳ ゴシック" w:eastAsia="ＭＳ ゴシック" w:hAnsi="ＭＳ ゴシック" w:cs="メイリオ" w:hint="eastAsia"/>
                <w:sz w:val="20"/>
                <w:szCs w:val="20"/>
              </w:rPr>
              <w:t>で取り組んだ</w:t>
            </w:r>
            <w:r w:rsidR="003A7070">
              <w:rPr>
                <w:rFonts w:ascii="ＭＳ ゴシック" w:eastAsia="ＭＳ ゴシック" w:hAnsi="ＭＳ ゴシック" w:cs="メイリオ" w:hint="eastAsia"/>
                <w:sz w:val="20"/>
                <w:szCs w:val="20"/>
              </w:rPr>
              <w:t>音程の度数による響きの違いについて、生徒がワークシートに記入した内容を元に発言させながら説明する</w:t>
            </w:r>
            <w:r w:rsidRPr="00252F92">
              <w:rPr>
                <w:rFonts w:ascii="ＭＳ ゴシック" w:eastAsia="ＭＳ ゴシック" w:hAnsi="ＭＳ ゴシック" w:cs="メイリオ" w:hint="eastAsia"/>
                <w:sz w:val="20"/>
                <w:szCs w:val="20"/>
              </w:rPr>
              <w:t>。</w:t>
            </w:r>
          </w:p>
          <w:p w:rsidR="003A7070" w:rsidRDefault="003A7070" w:rsidP="0097456A">
            <w:pPr>
              <w:spacing w:line="320" w:lineRule="exact"/>
              <w:contextualSpacing/>
              <w:rPr>
                <w:rFonts w:ascii="ＭＳ ゴシック" w:eastAsia="ＭＳ ゴシック" w:hAnsi="ＭＳ ゴシック" w:cs="メイリオ"/>
                <w:sz w:val="20"/>
                <w:szCs w:val="20"/>
              </w:rPr>
            </w:pPr>
          </w:p>
          <w:p w:rsidR="00F861CF" w:rsidRDefault="00F861CF" w:rsidP="0097456A">
            <w:pPr>
              <w:spacing w:line="320" w:lineRule="exact"/>
              <w:contextualSpacing/>
              <w:rPr>
                <w:rFonts w:ascii="ＭＳ ゴシック" w:eastAsia="ＭＳ ゴシック" w:hAnsi="ＭＳ ゴシック" w:cs="メイリオ"/>
                <w:sz w:val="20"/>
                <w:szCs w:val="20"/>
              </w:rPr>
            </w:pPr>
          </w:p>
          <w:p w:rsidR="00AD4985" w:rsidRDefault="00AD4985" w:rsidP="0097456A">
            <w:pPr>
              <w:spacing w:line="320" w:lineRule="exact"/>
              <w:contextualSpacing/>
              <w:rPr>
                <w:rFonts w:ascii="ＭＳ ゴシック" w:eastAsia="ＭＳ ゴシック" w:hAnsi="ＭＳ ゴシック" w:cs="メイリオ"/>
                <w:sz w:val="20"/>
                <w:szCs w:val="20"/>
              </w:rPr>
            </w:pPr>
          </w:p>
          <w:p w:rsidR="0097456A" w:rsidRPr="0097456A" w:rsidRDefault="0097456A" w:rsidP="0097456A">
            <w:pPr>
              <w:spacing w:line="320" w:lineRule="exact"/>
              <w:contextualSpacing/>
              <w:rPr>
                <w:rFonts w:ascii="ＭＳ ゴシック" w:eastAsia="ＭＳ ゴシック" w:hAnsi="ＭＳ ゴシック" w:cs="メイリオ"/>
                <w:sz w:val="20"/>
                <w:szCs w:val="20"/>
              </w:rPr>
            </w:pPr>
          </w:p>
          <w:p w:rsidR="0097456A" w:rsidRDefault="005D2872" w:rsidP="0097456A">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w:t>
            </w:r>
            <w:r w:rsidR="00B61147">
              <w:rPr>
                <w:rFonts w:ascii="ＭＳ ゴシック" w:eastAsia="ＭＳ ゴシック" w:hAnsi="ＭＳ ゴシック" w:cs="メイリオ" w:hint="eastAsia"/>
                <w:sz w:val="20"/>
                <w:szCs w:val="20"/>
              </w:rPr>
              <w:t>グループごとに</w:t>
            </w:r>
            <w:r>
              <w:rPr>
                <w:rFonts w:ascii="ＭＳ ゴシック" w:eastAsia="ＭＳ ゴシック" w:hAnsi="ＭＳ ゴシック" w:cs="メイリオ" w:hint="eastAsia"/>
                <w:sz w:val="20"/>
                <w:szCs w:val="20"/>
              </w:rPr>
              <w:t>ボーカロイド教育版を使って</w:t>
            </w:r>
            <w:r w:rsidR="0097456A" w:rsidRPr="0097456A">
              <w:rPr>
                <w:rFonts w:ascii="ＭＳ ゴシック" w:eastAsia="ＭＳ ゴシック" w:hAnsi="ＭＳ ゴシック" w:cs="メイリオ" w:hint="eastAsia"/>
                <w:sz w:val="20"/>
                <w:szCs w:val="20"/>
              </w:rPr>
              <w:t>「オーラ</w:t>
            </w:r>
            <w:r w:rsidR="004A00D6">
              <w:rPr>
                <w:rFonts w:ascii="ＭＳ ゴシック" w:eastAsia="ＭＳ ゴシック" w:hAnsi="ＭＳ ゴシック" w:cs="メイリオ" w:hint="eastAsia"/>
                <w:sz w:val="20"/>
                <w:szCs w:val="20"/>
              </w:rPr>
              <w:t xml:space="preserve"> </w:t>
            </w:r>
            <w:r w:rsidR="0097456A" w:rsidRPr="0097456A">
              <w:rPr>
                <w:rFonts w:ascii="ＭＳ ゴシック" w:eastAsia="ＭＳ ゴシック" w:hAnsi="ＭＳ ゴシック" w:cs="メイリオ" w:hint="eastAsia"/>
                <w:sz w:val="20"/>
                <w:szCs w:val="20"/>
              </w:rPr>
              <w:t>リー」の</w:t>
            </w:r>
            <w:r w:rsidR="00B61147">
              <w:rPr>
                <w:rFonts w:ascii="ＭＳ ゴシック" w:eastAsia="ＭＳ ゴシック" w:hAnsi="ＭＳ ゴシック" w:cs="メイリオ" w:hint="eastAsia"/>
                <w:sz w:val="20"/>
                <w:szCs w:val="20"/>
              </w:rPr>
              <w:t>サビ4小節分の</w:t>
            </w:r>
            <w:r w:rsidR="0097456A" w:rsidRPr="0097456A">
              <w:rPr>
                <w:rFonts w:ascii="ＭＳ ゴシック" w:eastAsia="ＭＳ ゴシック" w:hAnsi="ＭＳ ゴシック" w:cs="メイリオ" w:hint="eastAsia"/>
                <w:sz w:val="20"/>
                <w:szCs w:val="20"/>
              </w:rPr>
              <w:t>副旋律をつくる。</w:t>
            </w:r>
          </w:p>
          <w:p w:rsidR="00706149" w:rsidRDefault="00706149" w:rsidP="0097456A">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 xml:space="preserve">　※下記の4点に注意してボーカロイド教育版に入力する。</w:t>
            </w:r>
          </w:p>
          <w:p w:rsidR="00706149" w:rsidRDefault="00706149" w:rsidP="0097456A">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 xml:space="preserve">　　・副旋律はパート</w:t>
            </w:r>
            <w:r w:rsidR="00FD175F">
              <w:rPr>
                <w:rFonts w:ascii="ＭＳ ゴシック" w:eastAsia="ＭＳ ゴシック" w:hAnsi="ＭＳ ゴシック" w:cs="メイリオ" w:hint="eastAsia"/>
                <w:sz w:val="20"/>
                <w:szCs w:val="20"/>
              </w:rPr>
              <w:t>2</w:t>
            </w:r>
            <w:r>
              <w:rPr>
                <w:rFonts w:ascii="ＭＳ ゴシック" w:eastAsia="ＭＳ ゴシック" w:hAnsi="ＭＳ ゴシック" w:cs="メイリオ" w:hint="eastAsia"/>
                <w:sz w:val="20"/>
                <w:szCs w:val="20"/>
              </w:rPr>
              <w:t>を選択して入力する。</w:t>
            </w:r>
          </w:p>
          <w:p w:rsidR="00706149" w:rsidRDefault="00706149" w:rsidP="0097456A">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 xml:space="preserve">　　・サビ4小節の10～13小節目に副旋律をつける。</w:t>
            </w:r>
          </w:p>
          <w:p w:rsidR="00706149" w:rsidRDefault="00706149" w:rsidP="00706149">
            <w:pPr>
              <w:spacing w:line="320" w:lineRule="exact"/>
              <w:ind w:left="539" w:hangingChars="300" w:hanging="539"/>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 xml:space="preserve">　　・アルトリコーダーの音域の下限は「ファ」なので、それより下には入力しない。</w:t>
            </w:r>
          </w:p>
          <w:p w:rsidR="00706149" w:rsidRPr="0097456A" w:rsidRDefault="00706149" w:rsidP="0097456A">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 xml:space="preserve">　　・伴奏の音はミュートする（音符のマークをタップする）。</w:t>
            </w:r>
          </w:p>
          <w:p w:rsidR="00706149" w:rsidRDefault="00706149" w:rsidP="000A2FB4">
            <w:pPr>
              <w:spacing w:line="320" w:lineRule="exact"/>
              <w:contextualSpacing/>
              <w:rPr>
                <w:rFonts w:ascii="ＭＳ ゴシック" w:eastAsia="ＭＳ ゴシック" w:hAnsi="ＭＳ ゴシック" w:cs="メイリオ"/>
                <w:sz w:val="20"/>
                <w:szCs w:val="20"/>
              </w:rPr>
            </w:pPr>
          </w:p>
          <w:p w:rsidR="008B6BF2" w:rsidRDefault="008B6BF2" w:rsidP="000A2FB4">
            <w:pPr>
              <w:spacing w:line="320" w:lineRule="exact"/>
              <w:contextualSpacing/>
              <w:rPr>
                <w:rFonts w:ascii="ＭＳ ゴシック" w:eastAsia="ＭＳ ゴシック" w:hAnsi="ＭＳ ゴシック" w:cs="メイリオ"/>
                <w:sz w:val="20"/>
                <w:szCs w:val="20"/>
              </w:rPr>
            </w:pPr>
          </w:p>
          <w:p w:rsidR="008B6BF2" w:rsidRDefault="008B6BF2" w:rsidP="000A2FB4">
            <w:pPr>
              <w:spacing w:line="320" w:lineRule="exact"/>
              <w:contextualSpacing/>
              <w:rPr>
                <w:rFonts w:ascii="ＭＳ ゴシック" w:eastAsia="ＭＳ ゴシック" w:hAnsi="ＭＳ ゴシック" w:cs="メイリオ"/>
                <w:sz w:val="20"/>
                <w:szCs w:val="20"/>
              </w:rPr>
            </w:pPr>
          </w:p>
          <w:p w:rsidR="0097456A" w:rsidRPr="0097456A" w:rsidRDefault="0097456A" w:rsidP="00BF6D6A">
            <w:pPr>
              <w:spacing w:line="320" w:lineRule="exact"/>
              <w:ind w:firstLineChars="100" w:firstLine="180"/>
              <w:contextualSpacing/>
              <w:rPr>
                <w:rFonts w:ascii="ＭＳ ゴシック" w:eastAsia="ＭＳ ゴシック" w:hAnsi="ＭＳ ゴシック" w:cs="メイリオ"/>
                <w:sz w:val="20"/>
                <w:szCs w:val="20"/>
              </w:rPr>
            </w:pPr>
            <w:r w:rsidRPr="0097456A">
              <w:rPr>
                <w:rFonts w:ascii="ＭＳ ゴシック" w:eastAsia="ＭＳ ゴシック" w:hAnsi="ＭＳ ゴシック" w:cs="メイリオ" w:hint="eastAsia"/>
                <w:sz w:val="20"/>
                <w:szCs w:val="20"/>
              </w:rPr>
              <w:lastRenderedPageBreak/>
              <w:t>※サビ4</w:t>
            </w:r>
            <w:r w:rsidR="00AA62FA">
              <w:rPr>
                <w:rFonts w:ascii="ＭＳ ゴシック" w:eastAsia="ＭＳ ゴシック" w:hAnsi="ＭＳ ゴシック" w:cs="メイリオ" w:hint="eastAsia"/>
                <w:sz w:val="20"/>
                <w:szCs w:val="20"/>
              </w:rPr>
              <w:t>小節分をつくり終えたグループには</w:t>
            </w:r>
            <w:r w:rsidRPr="0097456A">
              <w:rPr>
                <w:rFonts w:ascii="ＭＳ ゴシック" w:eastAsia="ＭＳ ゴシック" w:hAnsi="ＭＳ ゴシック" w:cs="メイリオ" w:hint="eastAsia"/>
                <w:sz w:val="20"/>
                <w:szCs w:val="20"/>
              </w:rPr>
              <w:t>下記の活動をさせる。</w:t>
            </w:r>
          </w:p>
          <w:p w:rsidR="0097456A" w:rsidRPr="0097456A" w:rsidRDefault="0097456A" w:rsidP="00AA62FA">
            <w:pPr>
              <w:spacing w:line="320" w:lineRule="exact"/>
              <w:ind w:firstLineChars="200" w:firstLine="359"/>
              <w:contextualSpacing/>
              <w:rPr>
                <w:rFonts w:ascii="ＭＳ ゴシック" w:eastAsia="ＭＳ ゴシック" w:hAnsi="ＭＳ ゴシック" w:cs="メイリオ"/>
                <w:sz w:val="20"/>
                <w:szCs w:val="20"/>
              </w:rPr>
            </w:pPr>
            <w:r w:rsidRPr="0097456A">
              <w:rPr>
                <w:rFonts w:ascii="ＭＳ ゴシック" w:eastAsia="ＭＳ ゴシック" w:hAnsi="ＭＳ ゴシック" w:cs="メイリオ" w:hint="eastAsia"/>
                <w:sz w:val="20"/>
                <w:szCs w:val="20"/>
              </w:rPr>
              <w:t>・サビ以外の部分の副旋律をつくる</w:t>
            </w:r>
            <w:r w:rsidR="00AA62FA">
              <w:rPr>
                <w:rFonts w:ascii="ＭＳ ゴシック" w:eastAsia="ＭＳ ゴシック" w:hAnsi="ＭＳ ゴシック" w:cs="メイリオ" w:hint="eastAsia"/>
                <w:sz w:val="20"/>
                <w:szCs w:val="20"/>
              </w:rPr>
              <w:t>。</w:t>
            </w:r>
          </w:p>
          <w:p w:rsidR="0097456A" w:rsidRDefault="0097456A" w:rsidP="00F861CF">
            <w:pPr>
              <w:spacing w:line="320" w:lineRule="exact"/>
              <w:ind w:firstLineChars="200" w:firstLine="359"/>
              <w:contextualSpacing/>
              <w:rPr>
                <w:rFonts w:ascii="ＭＳ ゴシック" w:eastAsia="ＭＳ ゴシック" w:hAnsi="ＭＳ ゴシック" w:cs="メイリオ"/>
                <w:sz w:val="20"/>
                <w:szCs w:val="20"/>
              </w:rPr>
            </w:pPr>
            <w:r w:rsidRPr="0097456A">
              <w:rPr>
                <w:rFonts w:ascii="ＭＳ ゴシック" w:eastAsia="ＭＳ ゴシック" w:hAnsi="ＭＳ ゴシック" w:cs="メイリオ" w:hint="eastAsia"/>
                <w:sz w:val="20"/>
                <w:szCs w:val="20"/>
              </w:rPr>
              <w:t>・さらに副旋律のパートを増やす</w:t>
            </w:r>
            <w:r w:rsidR="00AA62FA">
              <w:rPr>
                <w:rFonts w:ascii="ＭＳ ゴシック" w:eastAsia="ＭＳ ゴシック" w:hAnsi="ＭＳ ゴシック" w:cs="メイリオ" w:hint="eastAsia"/>
                <w:sz w:val="20"/>
                <w:szCs w:val="20"/>
              </w:rPr>
              <w:t>。</w:t>
            </w:r>
          </w:p>
          <w:p w:rsidR="00706149" w:rsidRDefault="00706149" w:rsidP="00F861CF">
            <w:pPr>
              <w:spacing w:line="320" w:lineRule="exact"/>
              <w:ind w:firstLineChars="200" w:firstLine="359"/>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・グループごとにつくった副旋律を副旋律記入表に記入する。</w:t>
            </w:r>
          </w:p>
          <w:p w:rsidR="00A506DA" w:rsidRDefault="008E3ABF" w:rsidP="00F861CF">
            <w:pPr>
              <w:spacing w:line="320" w:lineRule="exact"/>
              <w:ind w:firstLineChars="200" w:firstLine="359"/>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w:t>
            </w:r>
            <w:r w:rsidR="00A506DA">
              <w:rPr>
                <w:rFonts w:ascii="ＭＳ ゴシック" w:eastAsia="ＭＳ ゴシック" w:hAnsi="ＭＳ ゴシック" w:cs="メイリオ" w:hint="eastAsia"/>
                <w:sz w:val="20"/>
                <w:szCs w:val="20"/>
              </w:rPr>
              <w:t>副旋律づくりで工夫した点を</w:t>
            </w:r>
            <w:r>
              <w:rPr>
                <w:rFonts w:ascii="ＭＳ ゴシック" w:eastAsia="ＭＳ ゴシック" w:hAnsi="ＭＳ ゴシック" w:cs="メイリオ" w:hint="eastAsia"/>
                <w:sz w:val="20"/>
                <w:szCs w:val="20"/>
              </w:rPr>
              <w:t>ワークシートに</w:t>
            </w:r>
            <w:r w:rsidR="00A506DA">
              <w:rPr>
                <w:rFonts w:ascii="ＭＳ ゴシック" w:eastAsia="ＭＳ ゴシック" w:hAnsi="ＭＳ ゴシック" w:cs="メイリオ" w:hint="eastAsia"/>
                <w:sz w:val="20"/>
                <w:szCs w:val="20"/>
              </w:rPr>
              <w:t>記入する。</w:t>
            </w:r>
          </w:p>
          <w:p w:rsidR="00F861CF" w:rsidRPr="009E2964" w:rsidRDefault="00F861CF" w:rsidP="00C066F2">
            <w:pPr>
              <w:spacing w:line="320" w:lineRule="exact"/>
              <w:contextualSpacing/>
              <w:rPr>
                <w:rFonts w:ascii="ＭＳ ゴシック" w:eastAsia="ＭＳ ゴシック" w:hAnsi="ＭＳ ゴシック" w:cs="メイリオ"/>
                <w:sz w:val="20"/>
                <w:szCs w:val="20"/>
              </w:rPr>
            </w:pPr>
          </w:p>
        </w:tc>
        <w:tc>
          <w:tcPr>
            <w:tcW w:w="1276" w:type="dxa"/>
          </w:tcPr>
          <w:p w:rsidR="00252F92" w:rsidRDefault="00EE5904"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lastRenderedPageBreak/>
              <w:t>P4</w:t>
            </w:r>
            <w:r w:rsidR="00FD175F">
              <w:rPr>
                <w:rFonts w:ascii="ＭＳ ゴシック" w:eastAsia="ＭＳ ゴシック" w:hAnsi="ＭＳ ゴシック" w:cs="メイリオ" w:hint="eastAsia"/>
                <w:sz w:val="20"/>
                <w:szCs w:val="20"/>
              </w:rPr>
              <w:t>～</w:t>
            </w:r>
            <w:r>
              <w:rPr>
                <w:rFonts w:ascii="ＭＳ ゴシック" w:eastAsia="ＭＳ ゴシック" w:hAnsi="ＭＳ ゴシック" w:cs="メイリオ" w:hint="eastAsia"/>
                <w:sz w:val="20"/>
                <w:szCs w:val="20"/>
              </w:rPr>
              <w:t>6</w:t>
            </w:r>
          </w:p>
          <w:p w:rsidR="00252F92" w:rsidRDefault="00252F92" w:rsidP="00C066F2">
            <w:pPr>
              <w:spacing w:line="320" w:lineRule="exact"/>
              <w:contextualSpacing/>
              <w:rPr>
                <w:rFonts w:ascii="ＭＳ ゴシック" w:eastAsia="ＭＳ ゴシック" w:hAnsi="ＭＳ ゴシック" w:cs="メイリオ"/>
                <w:sz w:val="20"/>
                <w:szCs w:val="20"/>
              </w:rPr>
            </w:pPr>
          </w:p>
          <w:p w:rsidR="00252F92" w:rsidRDefault="00252F92" w:rsidP="00C066F2">
            <w:pPr>
              <w:spacing w:line="320" w:lineRule="exact"/>
              <w:contextualSpacing/>
              <w:rPr>
                <w:rFonts w:ascii="ＭＳ ゴシック" w:eastAsia="ＭＳ ゴシック" w:hAnsi="ＭＳ ゴシック" w:cs="メイリオ"/>
                <w:sz w:val="20"/>
                <w:szCs w:val="20"/>
              </w:rPr>
            </w:pPr>
          </w:p>
          <w:p w:rsidR="00252F92" w:rsidRDefault="00252F92" w:rsidP="00C066F2">
            <w:pPr>
              <w:spacing w:line="320" w:lineRule="exact"/>
              <w:contextualSpacing/>
              <w:rPr>
                <w:rFonts w:ascii="ＭＳ ゴシック" w:eastAsia="ＭＳ ゴシック" w:hAnsi="ＭＳ ゴシック" w:cs="メイリオ"/>
                <w:sz w:val="20"/>
                <w:szCs w:val="20"/>
              </w:rPr>
            </w:pPr>
          </w:p>
          <w:p w:rsidR="00252F92" w:rsidRDefault="00252F92" w:rsidP="00C066F2">
            <w:pPr>
              <w:spacing w:line="320" w:lineRule="exact"/>
              <w:contextualSpacing/>
              <w:rPr>
                <w:rFonts w:ascii="ＭＳ ゴシック" w:eastAsia="ＭＳ ゴシック" w:hAnsi="ＭＳ ゴシック" w:cs="メイリオ"/>
                <w:sz w:val="20"/>
                <w:szCs w:val="20"/>
              </w:rPr>
            </w:pPr>
          </w:p>
          <w:p w:rsidR="00252F92" w:rsidRDefault="00252F92" w:rsidP="00C066F2">
            <w:pPr>
              <w:spacing w:line="320" w:lineRule="exact"/>
              <w:contextualSpacing/>
              <w:rPr>
                <w:rFonts w:ascii="ＭＳ ゴシック" w:eastAsia="ＭＳ ゴシック" w:hAnsi="ＭＳ ゴシック" w:cs="メイリオ"/>
                <w:sz w:val="20"/>
                <w:szCs w:val="20"/>
              </w:rPr>
            </w:pPr>
          </w:p>
          <w:p w:rsidR="00252F92" w:rsidRDefault="00EE5904"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P7</w:t>
            </w:r>
            <w:r w:rsidR="00FD175F">
              <w:rPr>
                <w:rFonts w:ascii="ＭＳ ゴシック" w:eastAsia="ＭＳ ゴシック" w:hAnsi="ＭＳ ゴシック" w:cs="メイリオ" w:hint="eastAsia"/>
                <w:sz w:val="20"/>
                <w:szCs w:val="20"/>
              </w:rPr>
              <w:t>～</w:t>
            </w:r>
            <w:r>
              <w:rPr>
                <w:rFonts w:ascii="ＭＳ ゴシック" w:eastAsia="ＭＳ ゴシック" w:hAnsi="ＭＳ ゴシック" w:cs="メイリオ" w:hint="eastAsia"/>
                <w:sz w:val="20"/>
                <w:szCs w:val="20"/>
              </w:rPr>
              <w:t>8</w:t>
            </w:r>
          </w:p>
          <w:p w:rsidR="00252F92" w:rsidRDefault="00252F92" w:rsidP="00C066F2">
            <w:pPr>
              <w:spacing w:line="320" w:lineRule="exact"/>
              <w:contextualSpacing/>
              <w:rPr>
                <w:rFonts w:ascii="ＭＳ ゴシック" w:eastAsia="ＭＳ ゴシック" w:hAnsi="ＭＳ ゴシック" w:cs="メイリオ"/>
                <w:sz w:val="20"/>
                <w:szCs w:val="20"/>
              </w:rPr>
            </w:pPr>
          </w:p>
          <w:p w:rsidR="00FD175F" w:rsidRDefault="00EE5904"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P9</w:t>
            </w:r>
          </w:p>
          <w:p w:rsidR="00FD175F" w:rsidRDefault="00FD175F" w:rsidP="00C066F2">
            <w:pPr>
              <w:spacing w:line="320" w:lineRule="exact"/>
              <w:contextualSpacing/>
              <w:rPr>
                <w:rFonts w:ascii="ＭＳ ゴシック" w:eastAsia="ＭＳ ゴシック" w:hAnsi="ＭＳ ゴシック" w:cs="メイリオ"/>
                <w:sz w:val="20"/>
                <w:szCs w:val="20"/>
              </w:rPr>
            </w:pPr>
          </w:p>
          <w:p w:rsidR="00FD175F" w:rsidRDefault="00FD175F" w:rsidP="00C066F2">
            <w:pPr>
              <w:spacing w:line="320" w:lineRule="exact"/>
              <w:contextualSpacing/>
              <w:rPr>
                <w:rFonts w:ascii="ＭＳ ゴシック" w:eastAsia="ＭＳ ゴシック" w:hAnsi="ＭＳ ゴシック" w:cs="メイリオ"/>
                <w:sz w:val="20"/>
                <w:szCs w:val="20"/>
              </w:rPr>
            </w:pPr>
          </w:p>
          <w:p w:rsidR="00FD175F" w:rsidRDefault="00FD175F" w:rsidP="00C066F2">
            <w:pPr>
              <w:spacing w:line="320" w:lineRule="exact"/>
              <w:contextualSpacing/>
              <w:rPr>
                <w:rFonts w:ascii="ＭＳ ゴシック" w:eastAsia="ＭＳ ゴシック" w:hAnsi="ＭＳ ゴシック" w:cs="メイリオ"/>
                <w:sz w:val="20"/>
                <w:szCs w:val="20"/>
              </w:rPr>
            </w:pPr>
          </w:p>
          <w:p w:rsidR="00FD175F" w:rsidRDefault="00FD175F" w:rsidP="00C066F2">
            <w:pPr>
              <w:spacing w:line="320" w:lineRule="exact"/>
              <w:contextualSpacing/>
              <w:rPr>
                <w:rFonts w:ascii="ＭＳ ゴシック" w:eastAsia="ＭＳ ゴシック" w:hAnsi="ＭＳ ゴシック" w:cs="メイリオ"/>
                <w:sz w:val="20"/>
                <w:szCs w:val="20"/>
              </w:rPr>
            </w:pPr>
          </w:p>
          <w:p w:rsidR="00FD175F" w:rsidRDefault="00FD175F" w:rsidP="00C066F2">
            <w:pPr>
              <w:spacing w:line="320" w:lineRule="exact"/>
              <w:contextualSpacing/>
              <w:rPr>
                <w:rFonts w:ascii="ＭＳ ゴシック" w:eastAsia="ＭＳ ゴシック" w:hAnsi="ＭＳ ゴシック" w:cs="メイリオ"/>
                <w:sz w:val="20"/>
                <w:szCs w:val="20"/>
              </w:rPr>
            </w:pPr>
          </w:p>
          <w:p w:rsidR="00FD175F" w:rsidRDefault="00FD175F" w:rsidP="00C066F2">
            <w:pPr>
              <w:spacing w:line="320" w:lineRule="exact"/>
              <w:contextualSpacing/>
              <w:rPr>
                <w:rFonts w:ascii="ＭＳ ゴシック" w:eastAsia="ＭＳ ゴシック" w:hAnsi="ＭＳ ゴシック" w:cs="メイリオ"/>
                <w:sz w:val="20"/>
                <w:szCs w:val="20"/>
              </w:rPr>
            </w:pPr>
          </w:p>
          <w:p w:rsidR="00FD175F" w:rsidRDefault="00FD175F" w:rsidP="00C066F2">
            <w:pPr>
              <w:spacing w:line="320" w:lineRule="exact"/>
              <w:contextualSpacing/>
              <w:rPr>
                <w:rFonts w:ascii="ＭＳ ゴシック" w:eastAsia="ＭＳ ゴシック" w:hAnsi="ＭＳ ゴシック" w:cs="メイリオ"/>
                <w:sz w:val="20"/>
                <w:szCs w:val="20"/>
              </w:rPr>
            </w:pPr>
          </w:p>
          <w:p w:rsidR="008B6BF2" w:rsidRDefault="008B6BF2" w:rsidP="00C066F2">
            <w:pPr>
              <w:spacing w:line="320" w:lineRule="exact"/>
              <w:contextualSpacing/>
              <w:rPr>
                <w:rFonts w:ascii="ＭＳ ゴシック" w:eastAsia="ＭＳ ゴシック" w:hAnsi="ＭＳ ゴシック" w:cs="メイリオ"/>
                <w:sz w:val="20"/>
                <w:szCs w:val="20"/>
              </w:rPr>
            </w:pPr>
          </w:p>
          <w:p w:rsidR="008B6BF2" w:rsidRDefault="008B6BF2" w:rsidP="00C066F2">
            <w:pPr>
              <w:spacing w:line="320" w:lineRule="exact"/>
              <w:contextualSpacing/>
              <w:rPr>
                <w:rFonts w:ascii="ＭＳ ゴシック" w:eastAsia="ＭＳ ゴシック" w:hAnsi="ＭＳ ゴシック" w:cs="メイリオ"/>
                <w:sz w:val="20"/>
                <w:szCs w:val="20"/>
              </w:rPr>
            </w:pPr>
          </w:p>
          <w:p w:rsidR="00252F92" w:rsidRDefault="00252F92" w:rsidP="00C066F2">
            <w:pPr>
              <w:spacing w:line="320" w:lineRule="exact"/>
              <w:contextualSpacing/>
              <w:rPr>
                <w:rFonts w:ascii="ＭＳ ゴシック" w:eastAsia="ＭＳ ゴシック" w:hAnsi="ＭＳ ゴシック" w:cs="メイリオ"/>
                <w:sz w:val="20"/>
                <w:szCs w:val="20"/>
              </w:rPr>
            </w:pPr>
          </w:p>
          <w:p w:rsidR="008B6BF2" w:rsidRDefault="008B6BF2" w:rsidP="00C066F2">
            <w:pPr>
              <w:spacing w:line="320" w:lineRule="exact"/>
              <w:contextualSpacing/>
              <w:rPr>
                <w:rFonts w:ascii="ＭＳ ゴシック" w:eastAsia="ＭＳ ゴシック" w:hAnsi="ＭＳ ゴシック" w:cs="メイリオ"/>
                <w:sz w:val="20"/>
                <w:szCs w:val="20"/>
              </w:rPr>
            </w:pPr>
          </w:p>
          <w:p w:rsidR="008B6BF2" w:rsidRDefault="008E3ABF"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P13</w:t>
            </w:r>
          </w:p>
          <w:p w:rsidR="008B6BF2" w:rsidRDefault="008B6BF2" w:rsidP="00C066F2">
            <w:pPr>
              <w:spacing w:line="320" w:lineRule="exact"/>
              <w:contextualSpacing/>
              <w:rPr>
                <w:rFonts w:ascii="ＭＳ ゴシック" w:eastAsia="ＭＳ ゴシック" w:hAnsi="ＭＳ ゴシック" w:cs="メイリオ"/>
                <w:sz w:val="20"/>
                <w:szCs w:val="20"/>
              </w:rPr>
            </w:pPr>
          </w:p>
          <w:p w:rsidR="00A506DA" w:rsidRPr="000B0B87" w:rsidRDefault="00A506DA" w:rsidP="00C066F2">
            <w:pPr>
              <w:spacing w:line="320" w:lineRule="exact"/>
              <w:contextualSpacing/>
              <w:rPr>
                <w:rFonts w:ascii="ＭＳ ゴシック" w:eastAsia="ＭＳ ゴシック" w:hAnsi="ＭＳ ゴシック" w:cs="メイリオ"/>
                <w:sz w:val="20"/>
                <w:szCs w:val="20"/>
              </w:rPr>
            </w:pPr>
          </w:p>
        </w:tc>
        <w:tc>
          <w:tcPr>
            <w:tcW w:w="2483" w:type="dxa"/>
          </w:tcPr>
          <w:p w:rsidR="00813575" w:rsidRDefault="003A7070" w:rsidP="00685C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lastRenderedPageBreak/>
              <w:t>★生徒</w:t>
            </w:r>
            <w:r w:rsidR="00F861CF">
              <w:rPr>
                <w:rFonts w:ascii="ＭＳ ゴシック" w:eastAsia="ＭＳ ゴシック" w:hAnsi="ＭＳ ゴシック" w:cs="メイリオ" w:hint="eastAsia"/>
                <w:sz w:val="20"/>
                <w:szCs w:val="20"/>
              </w:rPr>
              <w:t>の</w:t>
            </w:r>
            <w:r>
              <w:rPr>
                <w:rFonts w:ascii="ＭＳ ゴシック" w:eastAsia="ＭＳ ゴシック" w:hAnsi="ＭＳ ゴシック" w:cs="メイリオ" w:hint="eastAsia"/>
                <w:sz w:val="20"/>
                <w:szCs w:val="20"/>
              </w:rPr>
              <w:t>意見を尊重しながら一般的な違いを説明する。できれば、2</w:t>
            </w:r>
            <w:r w:rsidR="00A02712">
              <w:rPr>
                <w:rFonts w:ascii="ＭＳ ゴシック" w:eastAsia="ＭＳ ゴシック" w:hAnsi="ＭＳ ゴシック" w:cs="メイリオ" w:hint="eastAsia"/>
                <w:sz w:val="20"/>
                <w:szCs w:val="20"/>
              </w:rPr>
              <w:t>度の音程が警告音に使われている、など生活の中</w:t>
            </w:r>
            <w:r w:rsidR="005D2872">
              <w:rPr>
                <w:rFonts w:ascii="ＭＳ ゴシック" w:eastAsia="ＭＳ ゴシック" w:hAnsi="ＭＳ ゴシック" w:cs="メイリオ" w:hint="eastAsia"/>
                <w:sz w:val="20"/>
                <w:szCs w:val="20"/>
              </w:rPr>
              <w:t>の</w:t>
            </w:r>
            <w:r w:rsidR="00CC5444">
              <w:rPr>
                <w:rFonts w:ascii="ＭＳ ゴシック" w:eastAsia="ＭＳ ゴシック" w:hAnsi="ＭＳ ゴシック" w:cs="メイリオ" w:hint="eastAsia"/>
                <w:sz w:val="20"/>
                <w:szCs w:val="20"/>
              </w:rPr>
              <w:t>音と絡めて説明するとよい</w:t>
            </w:r>
            <w:r>
              <w:rPr>
                <w:rFonts w:ascii="ＭＳ ゴシック" w:eastAsia="ＭＳ ゴシック" w:hAnsi="ＭＳ ゴシック" w:cs="メイリオ" w:hint="eastAsia"/>
                <w:sz w:val="20"/>
                <w:szCs w:val="20"/>
              </w:rPr>
              <w:t>。</w:t>
            </w:r>
          </w:p>
          <w:p w:rsidR="003A7070" w:rsidRDefault="00AD4985" w:rsidP="00685C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★第一時で保存したデータを呼び出して入力させる。</w:t>
            </w:r>
          </w:p>
          <w:p w:rsidR="003A7070" w:rsidRDefault="003A7070" w:rsidP="00685CF2">
            <w:pPr>
              <w:spacing w:line="320" w:lineRule="exact"/>
              <w:contextualSpacing/>
              <w:rPr>
                <w:rFonts w:ascii="ＭＳ ゴシック" w:eastAsia="ＭＳ ゴシック" w:hAnsi="ＭＳ ゴシック" w:cs="メイリオ"/>
                <w:sz w:val="20"/>
                <w:szCs w:val="20"/>
              </w:rPr>
            </w:pPr>
          </w:p>
          <w:p w:rsidR="00395D65" w:rsidRDefault="00685CF2" w:rsidP="00685CF2">
            <w:pPr>
              <w:spacing w:line="320" w:lineRule="exact"/>
              <w:contextualSpacing/>
              <w:rPr>
                <w:rFonts w:ascii="ＭＳ ゴシック" w:eastAsia="ＭＳ ゴシック" w:hAnsi="ＭＳ ゴシック" w:cs="メイリオ"/>
                <w:sz w:val="20"/>
                <w:szCs w:val="20"/>
              </w:rPr>
            </w:pPr>
            <w:r w:rsidRPr="00685CF2">
              <w:rPr>
                <w:rFonts w:ascii="ＭＳ ゴシック" w:eastAsia="ＭＳ ゴシック" w:hAnsi="ＭＳ ゴシック" w:cs="メイリオ" w:hint="eastAsia"/>
                <w:sz w:val="20"/>
                <w:szCs w:val="20"/>
              </w:rPr>
              <w:t>★</w:t>
            </w:r>
            <w:r w:rsidR="00A132F8">
              <w:rPr>
                <w:rFonts w:ascii="ＭＳ ゴシック" w:eastAsia="ＭＳ ゴシック" w:hAnsi="ＭＳ ゴシック" w:cs="メイリオ" w:hint="eastAsia"/>
                <w:sz w:val="20"/>
                <w:szCs w:val="20"/>
              </w:rPr>
              <w:t>実際に2小節ほど副旋律を入力して見本を示すと分かりやすい。</w:t>
            </w:r>
          </w:p>
          <w:p w:rsidR="009B3752" w:rsidRDefault="009B3752" w:rsidP="00685CF2">
            <w:pPr>
              <w:spacing w:line="320" w:lineRule="exact"/>
              <w:contextualSpacing/>
              <w:rPr>
                <w:rFonts w:ascii="ＭＳ ゴシック" w:eastAsia="ＭＳ ゴシック" w:hAnsi="ＭＳ ゴシック" w:cs="メイリオ"/>
                <w:sz w:val="20"/>
                <w:szCs w:val="20"/>
              </w:rPr>
            </w:pPr>
          </w:p>
          <w:p w:rsidR="00706149" w:rsidRDefault="00A02712" w:rsidP="00685C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★伴奏の和音</w:t>
            </w:r>
            <w:r w:rsidR="00706149">
              <w:rPr>
                <w:rFonts w:ascii="ＭＳ ゴシック" w:eastAsia="ＭＳ ゴシック" w:hAnsi="ＭＳ ゴシック" w:cs="メイリオ" w:hint="eastAsia"/>
                <w:sz w:val="20"/>
                <w:szCs w:val="20"/>
              </w:rPr>
              <w:t>を手がかりにして副旋律をつくることもできる</w:t>
            </w:r>
            <w:r w:rsidR="008B6BF2">
              <w:rPr>
                <w:rFonts w:ascii="ＭＳ ゴシック" w:eastAsia="ＭＳ ゴシック" w:hAnsi="ＭＳ ゴシック" w:cs="メイリオ" w:hint="eastAsia"/>
                <w:sz w:val="20"/>
                <w:szCs w:val="20"/>
              </w:rPr>
              <w:t>（</w:t>
            </w:r>
            <w:r w:rsidR="00EE5904">
              <w:rPr>
                <w:rFonts w:ascii="ＭＳ ゴシック" w:eastAsia="ＭＳ ゴシック" w:hAnsi="ＭＳ ゴシック" w:cs="メイリオ" w:hint="eastAsia"/>
                <w:sz w:val="20"/>
                <w:szCs w:val="20"/>
              </w:rPr>
              <w:t>P10</w:t>
            </w:r>
            <w:r w:rsidR="008B6BF2">
              <w:rPr>
                <w:rFonts w:ascii="ＭＳ ゴシック" w:eastAsia="ＭＳ ゴシック" w:hAnsi="ＭＳ ゴシック" w:cs="メイリオ" w:hint="eastAsia"/>
                <w:sz w:val="20"/>
                <w:szCs w:val="20"/>
              </w:rPr>
              <w:t>～</w:t>
            </w:r>
            <w:r w:rsidR="00EE5904">
              <w:rPr>
                <w:rFonts w:ascii="ＭＳ ゴシック" w:eastAsia="ＭＳ ゴシック" w:hAnsi="ＭＳ ゴシック" w:cs="メイリオ" w:hint="eastAsia"/>
                <w:sz w:val="20"/>
                <w:szCs w:val="20"/>
              </w:rPr>
              <w:t>12</w:t>
            </w:r>
            <w:r w:rsidR="008B6BF2">
              <w:rPr>
                <w:rFonts w:ascii="ＭＳ ゴシック" w:eastAsia="ＭＳ ゴシック" w:hAnsi="ＭＳ ゴシック" w:cs="メイリオ" w:hint="eastAsia"/>
                <w:sz w:val="20"/>
                <w:szCs w:val="20"/>
              </w:rPr>
              <w:t>）</w:t>
            </w:r>
            <w:r w:rsidR="00706149">
              <w:rPr>
                <w:rFonts w:ascii="ＭＳ ゴシック" w:eastAsia="ＭＳ ゴシック" w:hAnsi="ＭＳ ゴシック" w:cs="メイリオ" w:hint="eastAsia"/>
                <w:sz w:val="20"/>
                <w:szCs w:val="20"/>
              </w:rPr>
              <w:t>。</w:t>
            </w:r>
          </w:p>
          <w:p w:rsidR="00706149" w:rsidRDefault="00706149" w:rsidP="00685CF2">
            <w:pPr>
              <w:spacing w:line="320" w:lineRule="exact"/>
              <w:contextualSpacing/>
              <w:rPr>
                <w:rFonts w:ascii="ＭＳ ゴシック" w:eastAsia="ＭＳ ゴシック" w:hAnsi="ＭＳ ゴシック" w:cs="メイリオ"/>
                <w:sz w:val="20"/>
                <w:szCs w:val="20"/>
              </w:rPr>
            </w:pPr>
          </w:p>
          <w:p w:rsidR="008B6BF2" w:rsidRDefault="008B6BF2" w:rsidP="00685CF2">
            <w:pPr>
              <w:spacing w:line="320" w:lineRule="exact"/>
              <w:contextualSpacing/>
              <w:rPr>
                <w:rFonts w:ascii="ＭＳ ゴシック" w:eastAsia="ＭＳ ゴシック" w:hAnsi="ＭＳ ゴシック" w:cs="メイリオ"/>
                <w:sz w:val="20"/>
                <w:szCs w:val="20"/>
              </w:rPr>
            </w:pPr>
          </w:p>
          <w:p w:rsidR="008B6BF2" w:rsidRDefault="008B6BF2" w:rsidP="00685CF2">
            <w:pPr>
              <w:spacing w:line="320" w:lineRule="exact"/>
              <w:contextualSpacing/>
              <w:rPr>
                <w:rFonts w:ascii="ＭＳ ゴシック" w:eastAsia="ＭＳ ゴシック" w:hAnsi="ＭＳ ゴシック" w:cs="メイリオ"/>
                <w:sz w:val="20"/>
                <w:szCs w:val="20"/>
              </w:rPr>
            </w:pPr>
          </w:p>
          <w:p w:rsidR="00706149" w:rsidRDefault="00706149" w:rsidP="00685C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★グループごとに「副旋律記入表」を配布。</w:t>
            </w:r>
          </w:p>
          <w:p w:rsidR="008B6BF2" w:rsidRDefault="008B6BF2" w:rsidP="00685CF2">
            <w:pPr>
              <w:spacing w:line="320" w:lineRule="exact"/>
              <w:contextualSpacing/>
              <w:rPr>
                <w:rFonts w:ascii="ＭＳ ゴシック" w:eastAsia="ＭＳ ゴシック" w:hAnsi="ＭＳ ゴシック" w:cs="メイリオ"/>
                <w:sz w:val="20"/>
                <w:szCs w:val="20"/>
              </w:rPr>
            </w:pPr>
          </w:p>
          <w:p w:rsidR="00A506DA" w:rsidRPr="00706149" w:rsidRDefault="00A506DA" w:rsidP="00685CF2">
            <w:pPr>
              <w:spacing w:line="320" w:lineRule="exact"/>
              <w:contextualSpacing/>
              <w:rPr>
                <w:rFonts w:ascii="ＭＳ ゴシック" w:eastAsia="ＭＳ ゴシック" w:hAnsi="ＭＳ ゴシック" w:cs="メイリオ"/>
                <w:sz w:val="20"/>
                <w:szCs w:val="20"/>
              </w:rPr>
            </w:pPr>
          </w:p>
        </w:tc>
      </w:tr>
      <w:tr w:rsidR="00252F92" w:rsidRPr="00014EE9" w:rsidTr="00C066F2">
        <w:trPr>
          <w:jc w:val="center"/>
        </w:trPr>
        <w:tc>
          <w:tcPr>
            <w:tcW w:w="426" w:type="dxa"/>
            <w:vMerge/>
            <w:vAlign w:val="center"/>
          </w:tcPr>
          <w:p w:rsidR="00252F92" w:rsidRPr="000B0B87" w:rsidRDefault="00252F92" w:rsidP="00C066F2">
            <w:pPr>
              <w:spacing w:line="320" w:lineRule="exact"/>
              <w:contextualSpacing/>
              <w:jc w:val="center"/>
              <w:rPr>
                <w:rFonts w:ascii="ＭＳ ゴシック" w:eastAsia="ＭＳ ゴシック" w:hAnsi="ＭＳ ゴシック" w:cs="メイリオ"/>
                <w:sz w:val="20"/>
                <w:szCs w:val="20"/>
              </w:rPr>
            </w:pPr>
          </w:p>
        </w:tc>
        <w:tc>
          <w:tcPr>
            <w:tcW w:w="446" w:type="dxa"/>
            <w:tcBorders>
              <w:bottom w:val="single" w:sz="4" w:space="0" w:color="auto"/>
            </w:tcBorders>
            <w:vAlign w:val="center"/>
          </w:tcPr>
          <w:p w:rsidR="00252F92" w:rsidRPr="000B0B87" w:rsidRDefault="00252F92" w:rsidP="008370E4">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まとめ5分</w:t>
            </w:r>
          </w:p>
        </w:tc>
        <w:tc>
          <w:tcPr>
            <w:tcW w:w="6064" w:type="dxa"/>
            <w:tcBorders>
              <w:bottom w:val="single" w:sz="4" w:space="0" w:color="auto"/>
            </w:tcBorders>
          </w:tcPr>
          <w:p w:rsidR="00014EE9" w:rsidRPr="00014EE9" w:rsidRDefault="00A02712" w:rsidP="00014EE9">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■早く</w:t>
            </w:r>
            <w:r w:rsidR="00014EE9" w:rsidRPr="00014EE9">
              <w:rPr>
                <w:rFonts w:ascii="ＭＳ ゴシック" w:eastAsia="ＭＳ ゴシック" w:hAnsi="ＭＳ ゴシック" w:cs="メイリオ" w:hint="eastAsia"/>
                <w:sz w:val="20"/>
                <w:szCs w:val="20"/>
              </w:rPr>
              <w:t>完成したグループの副旋律を</w:t>
            </w:r>
            <w:r w:rsidR="00AA62FA">
              <w:rPr>
                <w:rFonts w:ascii="ＭＳ ゴシック" w:eastAsia="ＭＳ ゴシック" w:hAnsi="ＭＳ ゴシック" w:cs="メイリオ" w:hint="eastAsia"/>
                <w:sz w:val="20"/>
                <w:szCs w:val="20"/>
              </w:rPr>
              <w:t>紹介</w:t>
            </w:r>
            <w:r w:rsidR="00014EE9" w:rsidRPr="00014EE9">
              <w:rPr>
                <w:rFonts w:ascii="ＭＳ ゴシック" w:eastAsia="ＭＳ ゴシック" w:hAnsi="ＭＳ ゴシック" w:cs="メイリオ" w:hint="eastAsia"/>
                <w:sz w:val="20"/>
                <w:szCs w:val="20"/>
              </w:rPr>
              <w:t>する。</w:t>
            </w:r>
          </w:p>
          <w:p w:rsidR="00014EE9" w:rsidRPr="00014EE9" w:rsidRDefault="00014EE9" w:rsidP="00014EE9">
            <w:pPr>
              <w:spacing w:line="320" w:lineRule="exact"/>
              <w:contextualSpacing/>
              <w:rPr>
                <w:rFonts w:ascii="ＭＳ ゴシック" w:eastAsia="ＭＳ ゴシック" w:hAnsi="ＭＳ ゴシック" w:cs="メイリオ"/>
                <w:sz w:val="20"/>
                <w:szCs w:val="20"/>
              </w:rPr>
            </w:pPr>
          </w:p>
          <w:p w:rsidR="00252F92" w:rsidRDefault="00BF6D6A" w:rsidP="00014EE9">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■ワークシートに今日の授業の</w:t>
            </w:r>
            <w:r w:rsidR="00014EE9" w:rsidRPr="00014EE9">
              <w:rPr>
                <w:rFonts w:ascii="ＭＳ ゴシック" w:eastAsia="ＭＳ ゴシック" w:hAnsi="ＭＳ ゴシック" w:cs="メイリオ" w:hint="eastAsia"/>
                <w:sz w:val="20"/>
                <w:szCs w:val="20"/>
              </w:rPr>
              <w:t>自己評価</w:t>
            </w:r>
            <w:r>
              <w:rPr>
                <w:rFonts w:ascii="ＭＳ ゴシック" w:eastAsia="ＭＳ ゴシック" w:hAnsi="ＭＳ ゴシック" w:cs="メイリオ" w:hint="eastAsia"/>
                <w:sz w:val="20"/>
                <w:szCs w:val="20"/>
              </w:rPr>
              <w:t>と感想を</w:t>
            </w:r>
            <w:r w:rsidR="00014EE9" w:rsidRPr="00014EE9">
              <w:rPr>
                <w:rFonts w:ascii="ＭＳ ゴシック" w:eastAsia="ＭＳ ゴシック" w:hAnsi="ＭＳ ゴシック" w:cs="メイリオ" w:hint="eastAsia"/>
                <w:sz w:val="20"/>
                <w:szCs w:val="20"/>
              </w:rPr>
              <w:t>記入する。</w:t>
            </w:r>
          </w:p>
          <w:p w:rsidR="00014EE9" w:rsidRDefault="00014EE9" w:rsidP="00014EE9">
            <w:pPr>
              <w:spacing w:line="320" w:lineRule="exact"/>
              <w:contextualSpacing/>
              <w:rPr>
                <w:rFonts w:ascii="ＭＳ ゴシック" w:eastAsia="ＭＳ ゴシック" w:hAnsi="ＭＳ ゴシック" w:cs="メイリオ"/>
                <w:sz w:val="20"/>
                <w:szCs w:val="20"/>
              </w:rPr>
            </w:pPr>
          </w:p>
          <w:p w:rsidR="00344064" w:rsidRDefault="00344064" w:rsidP="00014EE9">
            <w:pPr>
              <w:spacing w:line="320" w:lineRule="exact"/>
              <w:contextualSpacing/>
              <w:rPr>
                <w:rFonts w:ascii="ＭＳ ゴシック" w:eastAsia="ＭＳ ゴシック" w:hAnsi="ＭＳ ゴシック" w:cs="メイリオ"/>
                <w:sz w:val="20"/>
                <w:szCs w:val="20"/>
              </w:rPr>
            </w:pPr>
          </w:p>
          <w:p w:rsidR="00344064" w:rsidRPr="00014EE9" w:rsidRDefault="00344064" w:rsidP="00014EE9">
            <w:pPr>
              <w:spacing w:line="320" w:lineRule="exact"/>
              <w:contextualSpacing/>
              <w:rPr>
                <w:rFonts w:ascii="ＭＳ ゴシック" w:eastAsia="ＭＳ ゴシック" w:hAnsi="ＭＳ ゴシック" w:cs="メイリオ"/>
                <w:sz w:val="20"/>
                <w:szCs w:val="20"/>
              </w:rPr>
            </w:pPr>
          </w:p>
        </w:tc>
        <w:tc>
          <w:tcPr>
            <w:tcW w:w="1276" w:type="dxa"/>
            <w:tcBorders>
              <w:bottom w:val="single" w:sz="4" w:space="0" w:color="auto"/>
            </w:tcBorders>
          </w:tcPr>
          <w:p w:rsidR="00252F92" w:rsidRDefault="00252F92" w:rsidP="00C066F2">
            <w:pPr>
              <w:spacing w:line="320" w:lineRule="exact"/>
              <w:contextualSpacing/>
              <w:rPr>
                <w:rFonts w:ascii="ＭＳ ゴシック" w:eastAsia="ＭＳ ゴシック" w:hAnsi="ＭＳ ゴシック" w:cs="メイリオ"/>
                <w:sz w:val="20"/>
                <w:szCs w:val="20"/>
              </w:rPr>
            </w:pPr>
          </w:p>
          <w:p w:rsidR="008370E4" w:rsidRDefault="008370E4" w:rsidP="00C066F2">
            <w:pPr>
              <w:spacing w:line="320" w:lineRule="exact"/>
              <w:contextualSpacing/>
              <w:rPr>
                <w:rFonts w:ascii="ＭＳ ゴシック" w:eastAsia="ＭＳ ゴシック" w:hAnsi="ＭＳ ゴシック" w:cs="メイリオ"/>
                <w:sz w:val="20"/>
                <w:szCs w:val="20"/>
              </w:rPr>
            </w:pPr>
          </w:p>
          <w:p w:rsidR="008370E4" w:rsidRDefault="008370E4" w:rsidP="00C066F2">
            <w:pPr>
              <w:spacing w:line="320" w:lineRule="exact"/>
              <w:contextualSpacing/>
              <w:rPr>
                <w:rFonts w:ascii="ＭＳ ゴシック" w:eastAsia="ＭＳ ゴシック" w:hAnsi="ＭＳ ゴシック" w:cs="メイリオ"/>
                <w:sz w:val="20"/>
                <w:szCs w:val="20"/>
              </w:rPr>
            </w:pPr>
          </w:p>
          <w:p w:rsidR="00344064" w:rsidRDefault="00344064" w:rsidP="00C066F2">
            <w:pPr>
              <w:spacing w:line="320" w:lineRule="exact"/>
              <w:contextualSpacing/>
              <w:rPr>
                <w:rFonts w:ascii="ＭＳ ゴシック" w:eastAsia="ＭＳ ゴシック" w:hAnsi="ＭＳ ゴシック" w:cs="メイリオ"/>
                <w:sz w:val="20"/>
                <w:szCs w:val="20"/>
              </w:rPr>
            </w:pPr>
          </w:p>
          <w:p w:rsidR="008370E4" w:rsidRDefault="008370E4" w:rsidP="00C066F2">
            <w:pPr>
              <w:spacing w:line="320" w:lineRule="exact"/>
              <w:contextualSpacing/>
              <w:rPr>
                <w:rFonts w:ascii="ＭＳ ゴシック" w:eastAsia="ＭＳ ゴシック" w:hAnsi="ＭＳ ゴシック" w:cs="メイリオ"/>
                <w:sz w:val="20"/>
                <w:szCs w:val="20"/>
              </w:rPr>
            </w:pPr>
          </w:p>
          <w:p w:rsidR="008370E4" w:rsidRPr="000B0B87" w:rsidRDefault="008370E4" w:rsidP="00C066F2">
            <w:pPr>
              <w:spacing w:line="320" w:lineRule="exact"/>
              <w:contextualSpacing/>
              <w:rPr>
                <w:rFonts w:ascii="ＭＳ ゴシック" w:eastAsia="ＭＳ ゴシック" w:hAnsi="ＭＳ ゴシック" w:cs="メイリオ"/>
                <w:sz w:val="20"/>
                <w:szCs w:val="20"/>
              </w:rPr>
            </w:pPr>
          </w:p>
        </w:tc>
        <w:tc>
          <w:tcPr>
            <w:tcW w:w="2483" w:type="dxa"/>
            <w:tcBorders>
              <w:bottom w:val="single" w:sz="4" w:space="0" w:color="auto"/>
            </w:tcBorders>
          </w:tcPr>
          <w:p w:rsidR="00014EE9" w:rsidRDefault="00AA62FA" w:rsidP="0097456A">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★生徒のタブレット端末を大型モニターにつないで発表する。</w:t>
            </w:r>
          </w:p>
          <w:p w:rsidR="00014EE9" w:rsidRDefault="00A132F8" w:rsidP="0097456A">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★最後にデータ保存を忘れないようにする。</w:t>
            </w:r>
          </w:p>
          <w:p w:rsidR="00014EE9" w:rsidRPr="00014EE9" w:rsidRDefault="00014EE9" w:rsidP="0097456A">
            <w:pPr>
              <w:spacing w:line="320" w:lineRule="exact"/>
              <w:contextualSpacing/>
              <w:rPr>
                <w:rFonts w:ascii="ＭＳ ゴシック" w:eastAsia="ＭＳ ゴシック" w:hAnsi="ＭＳ ゴシック" w:cs="メイリオ"/>
                <w:sz w:val="20"/>
                <w:szCs w:val="20"/>
              </w:rPr>
            </w:pPr>
          </w:p>
        </w:tc>
      </w:tr>
    </w:tbl>
    <w:p w:rsidR="00252F92" w:rsidRPr="00252F92" w:rsidRDefault="00252F92" w:rsidP="00A506DA">
      <w:pPr>
        <w:spacing w:line="320" w:lineRule="exact"/>
        <w:contextualSpacing/>
        <w:rPr>
          <w:rFonts w:ascii="ＭＳ ゴシック" w:eastAsia="ＭＳ ゴシック" w:hAnsi="ＭＳ ゴシック" w:cs="メイリオ"/>
          <w:sz w:val="18"/>
          <w:szCs w:val="18"/>
        </w:rPr>
      </w:pPr>
    </w:p>
    <w:p w:rsidR="00384BEF" w:rsidRPr="00AB3A9F" w:rsidRDefault="00B34AB7" w:rsidP="00384BEF">
      <w:pPr>
        <w:spacing w:line="320" w:lineRule="exact"/>
        <w:contextualSpacing/>
        <w:rPr>
          <w:rFonts w:ascii="ＭＳ ゴシック" w:eastAsia="ＭＳ ゴシック" w:hAnsi="ＭＳ ゴシック" w:cs="メイリオ"/>
          <w:b/>
          <w:sz w:val="20"/>
          <w:szCs w:val="18"/>
          <w:u w:val="single"/>
        </w:rPr>
      </w:pPr>
      <w:r>
        <w:rPr>
          <w:rFonts w:ascii="ＭＳ ゴシック" w:eastAsia="ＭＳ ゴシック" w:hAnsi="ＭＳ ゴシック" w:cs="メイリオ" w:hint="eastAsia"/>
          <w:b/>
          <w:sz w:val="20"/>
          <w:szCs w:val="18"/>
          <w:u w:val="single"/>
        </w:rPr>
        <w:t>第三時</w:t>
      </w:r>
    </w:p>
    <w:p w:rsidR="00384BEF" w:rsidRPr="00AB3A9F" w:rsidRDefault="00B61147" w:rsidP="00521F88">
      <w:pPr>
        <w:spacing w:line="320" w:lineRule="exact"/>
        <w:ind w:firstLineChars="100" w:firstLine="180"/>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・学習内容</w:t>
      </w:r>
      <w:r w:rsidR="00384BEF" w:rsidRPr="00AB3A9F">
        <w:rPr>
          <w:rFonts w:ascii="ＭＳ ゴシック" w:eastAsia="ＭＳ ゴシック" w:hAnsi="ＭＳ ゴシック" w:cs="メイリオ" w:hint="eastAsia"/>
          <w:sz w:val="20"/>
          <w:szCs w:val="18"/>
        </w:rPr>
        <w:t>：</w:t>
      </w:r>
      <w:r w:rsidR="00976F7D" w:rsidRPr="00AB3A9F">
        <w:rPr>
          <w:rFonts w:ascii="ＭＳ ゴシック" w:eastAsia="ＭＳ ゴシック" w:hAnsi="ＭＳ ゴシック" w:cs="メイリオ" w:hint="eastAsia"/>
          <w:sz w:val="20"/>
          <w:szCs w:val="18"/>
        </w:rPr>
        <w:t>つくった副旋律を</w:t>
      </w:r>
      <w:r w:rsidR="00F861CF">
        <w:rPr>
          <w:rFonts w:ascii="ＭＳ ゴシック" w:eastAsia="ＭＳ ゴシック" w:hAnsi="ＭＳ ゴシック" w:cs="メイリオ" w:hint="eastAsia"/>
          <w:sz w:val="20"/>
          <w:szCs w:val="18"/>
        </w:rPr>
        <w:t>グループごとにリコーダーで合奏して</w:t>
      </w:r>
      <w:r w:rsidR="00976F7D" w:rsidRPr="00AB3A9F">
        <w:rPr>
          <w:rFonts w:ascii="ＭＳ ゴシック" w:eastAsia="ＭＳ ゴシック" w:hAnsi="ＭＳ ゴシック" w:cs="メイリオ" w:hint="eastAsia"/>
          <w:sz w:val="20"/>
          <w:szCs w:val="18"/>
        </w:rPr>
        <w:t>発表する。</w:t>
      </w:r>
    </w:p>
    <w:p w:rsidR="00384BEF" w:rsidRPr="00AB3A9F" w:rsidRDefault="00384BEF" w:rsidP="00521F88">
      <w:pPr>
        <w:spacing w:line="320" w:lineRule="exact"/>
        <w:ind w:firstLineChars="100" w:firstLine="180"/>
        <w:contextualSpacing/>
        <w:rPr>
          <w:rFonts w:ascii="ＭＳ ゴシック" w:eastAsia="ＭＳ ゴシック" w:hAnsi="ＭＳ ゴシック" w:cs="メイリオ"/>
          <w:sz w:val="20"/>
          <w:szCs w:val="18"/>
        </w:rPr>
      </w:pPr>
      <w:r w:rsidRPr="00AB3A9F">
        <w:rPr>
          <w:rFonts w:ascii="ＭＳ ゴシック" w:eastAsia="ＭＳ ゴシック" w:hAnsi="ＭＳ ゴシック" w:cs="メイリオ" w:hint="eastAsia"/>
          <w:sz w:val="20"/>
          <w:szCs w:val="18"/>
        </w:rPr>
        <w:t>・めあて：</w:t>
      </w:r>
      <w:r w:rsidR="00AA14DF" w:rsidRPr="00AB3A9F">
        <w:rPr>
          <w:rFonts w:ascii="ＭＳ ゴシック" w:eastAsia="ＭＳ ゴシック" w:hAnsi="ＭＳ ゴシック" w:cs="メイリオ" w:hint="eastAsia"/>
          <w:sz w:val="20"/>
          <w:szCs w:val="18"/>
        </w:rPr>
        <w:t>つくった副旋律を合奏して</w:t>
      </w:r>
      <w:r w:rsidR="00B61147">
        <w:rPr>
          <w:rFonts w:ascii="ＭＳ ゴシック" w:eastAsia="ＭＳ ゴシック" w:hAnsi="ＭＳ ゴシック" w:cs="メイリオ" w:hint="eastAsia"/>
          <w:sz w:val="20"/>
          <w:szCs w:val="18"/>
        </w:rPr>
        <w:t>発表し、</w:t>
      </w:r>
      <w:r w:rsidRPr="00AB3A9F">
        <w:rPr>
          <w:rFonts w:ascii="ＭＳ ゴシック" w:eastAsia="ＭＳ ゴシック" w:hAnsi="ＭＳ ゴシック" w:cs="メイリオ" w:hint="eastAsia"/>
          <w:sz w:val="20"/>
          <w:szCs w:val="18"/>
        </w:rPr>
        <w:t>響きの良さや違いを感じ取ろう</w:t>
      </w:r>
    </w:p>
    <w:p w:rsidR="005B3212" w:rsidRPr="00AB3A9F" w:rsidRDefault="005B3212" w:rsidP="005B3212">
      <w:pPr>
        <w:spacing w:line="320" w:lineRule="exact"/>
        <w:contextualSpacing/>
        <w:rPr>
          <w:rFonts w:ascii="ＭＳ ゴシック" w:eastAsia="ＭＳ ゴシック" w:hAnsi="ＭＳ ゴシック" w:cs="メイリオ"/>
          <w:sz w:val="20"/>
          <w:szCs w:val="18"/>
        </w:rPr>
      </w:pPr>
      <w:r w:rsidRPr="00AB3A9F">
        <w:rPr>
          <w:rFonts w:ascii="ＭＳ ゴシック" w:eastAsia="ＭＳ ゴシック" w:hAnsi="ＭＳ ゴシック" w:cs="メイリオ" w:hint="eastAsia"/>
          <w:sz w:val="20"/>
          <w:szCs w:val="18"/>
        </w:rPr>
        <w:t xml:space="preserve">　・配布物：</w:t>
      </w:r>
      <w:r w:rsidR="00AB3A9F" w:rsidRPr="00AB3A9F">
        <w:rPr>
          <w:rFonts w:ascii="ＭＳ ゴシック" w:eastAsia="ＭＳ ゴシック" w:hAnsi="ＭＳ ゴシック" w:cs="メイリオ" w:hint="eastAsia"/>
          <w:sz w:val="20"/>
          <w:szCs w:val="18"/>
        </w:rPr>
        <w:t>ワークシート</w:t>
      </w:r>
      <w:r w:rsidR="00F861CF">
        <w:rPr>
          <w:rFonts w:ascii="ＭＳ ゴシック" w:eastAsia="ＭＳ ゴシック" w:hAnsi="ＭＳ ゴシック" w:cs="メイリオ" w:hint="eastAsia"/>
          <w:sz w:val="20"/>
          <w:szCs w:val="18"/>
        </w:rPr>
        <w:t>3</w:t>
      </w:r>
      <w:r w:rsidR="00AB3A9F" w:rsidRPr="00AB3A9F">
        <w:rPr>
          <w:rFonts w:ascii="ＭＳ ゴシック" w:eastAsia="ＭＳ ゴシック" w:hAnsi="ＭＳ ゴシック" w:cs="メイリオ" w:hint="eastAsia"/>
          <w:sz w:val="20"/>
          <w:szCs w:val="18"/>
        </w:rPr>
        <w:t>（v02_sheet3.pdf</w:t>
      </w:r>
      <w:r w:rsidR="00791D93">
        <w:rPr>
          <w:rFonts w:ascii="ＭＳ ゴシック" w:eastAsia="ＭＳ ゴシック" w:hAnsi="ＭＳ ゴシック" w:cs="メイリオ" w:hint="eastAsia"/>
          <w:sz w:val="20"/>
          <w:szCs w:val="18"/>
        </w:rPr>
        <w:t>）</w:t>
      </w:r>
    </w:p>
    <w:p w:rsidR="00384BEF" w:rsidRDefault="00AB3A9F" w:rsidP="00384BEF">
      <w:pPr>
        <w:spacing w:line="320" w:lineRule="exact"/>
        <w:contextualSpacing/>
        <w:rPr>
          <w:rFonts w:ascii="ＭＳ ゴシック" w:eastAsia="ＭＳ ゴシック" w:hAnsi="ＭＳ ゴシック" w:cs="メイリオ"/>
          <w:sz w:val="20"/>
          <w:szCs w:val="18"/>
        </w:rPr>
      </w:pPr>
      <w:r w:rsidRPr="00AB3A9F">
        <w:rPr>
          <w:rFonts w:ascii="ＭＳ ゴシック" w:eastAsia="ＭＳ ゴシック" w:hAnsi="ＭＳ ゴシック" w:cs="メイリオ" w:hint="eastAsia"/>
          <w:sz w:val="20"/>
          <w:szCs w:val="18"/>
        </w:rPr>
        <w:t xml:space="preserve">　・提示資料：解説用PowerPoint（v02_bansho3.pdf）</w:t>
      </w:r>
    </w:p>
    <w:tbl>
      <w:tblPr>
        <w:tblStyle w:val="a4"/>
        <w:tblW w:w="10695" w:type="dxa"/>
        <w:jc w:val="center"/>
        <w:tblLayout w:type="fixed"/>
        <w:tblLook w:val="04A0" w:firstRow="1" w:lastRow="0" w:firstColumn="1" w:lastColumn="0" w:noHBand="0" w:noVBand="1"/>
      </w:tblPr>
      <w:tblGrid>
        <w:gridCol w:w="426"/>
        <w:gridCol w:w="446"/>
        <w:gridCol w:w="6064"/>
        <w:gridCol w:w="1276"/>
        <w:gridCol w:w="2483"/>
      </w:tblGrid>
      <w:tr w:rsidR="00AB3A9F" w:rsidRPr="000B0B87" w:rsidTr="00C066F2">
        <w:trPr>
          <w:jc w:val="center"/>
        </w:trPr>
        <w:tc>
          <w:tcPr>
            <w:tcW w:w="872" w:type="dxa"/>
            <w:gridSpan w:val="2"/>
          </w:tcPr>
          <w:p w:rsidR="00AB3A9F" w:rsidRPr="000B0B87" w:rsidRDefault="00AB3A9F" w:rsidP="00C066F2">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過程</w:t>
            </w:r>
          </w:p>
        </w:tc>
        <w:tc>
          <w:tcPr>
            <w:tcW w:w="6064" w:type="dxa"/>
          </w:tcPr>
          <w:p w:rsidR="00AB3A9F" w:rsidRPr="000B0B87" w:rsidRDefault="00AB3A9F" w:rsidP="00C066F2">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主な学習活動と教師の働きかけ</w:t>
            </w:r>
          </w:p>
        </w:tc>
        <w:tc>
          <w:tcPr>
            <w:tcW w:w="1276" w:type="dxa"/>
          </w:tcPr>
          <w:p w:rsidR="00AB3A9F" w:rsidRPr="000B0B87" w:rsidRDefault="008370E4" w:rsidP="00C066F2">
            <w:pPr>
              <w:spacing w:line="320" w:lineRule="exact"/>
              <w:contextualSpacing/>
              <w:jc w:val="center"/>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PowerPoint</w:t>
            </w:r>
          </w:p>
        </w:tc>
        <w:tc>
          <w:tcPr>
            <w:tcW w:w="2483" w:type="dxa"/>
          </w:tcPr>
          <w:p w:rsidR="00AB3A9F" w:rsidRPr="000B0B87" w:rsidRDefault="00AB3A9F" w:rsidP="00C066F2">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留意点</w:t>
            </w:r>
          </w:p>
        </w:tc>
      </w:tr>
      <w:tr w:rsidR="00AB3A9F" w:rsidRPr="000B0B87" w:rsidTr="00C066F2">
        <w:trPr>
          <w:jc w:val="center"/>
        </w:trPr>
        <w:tc>
          <w:tcPr>
            <w:tcW w:w="426" w:type="dxa"/>
            <w:vMerge w:val="restart"/>
            <w:vAlign w:val="center"/>
          </w:tcPr>
          <w:p w:rsidR="00AB3A9F" w:rsidRPr="00F24C96" w:rsidRDefault="00AB3A9F" w:rsidP="00C066F2">
            <w:pPr>
              <w:spacing w:line="320" w:lineRule="exact"/>
              <w:contextualSpacing/>
              <w:jc w:val="center"/>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50</w:t>
            </w:r>
            <w:r w:rsidRPr="000B0B87">
              <w:rPr>
                <w:rFonts w:ascii="ＭＳ ゴシック" w:eastAsia="ＭＳ ゴシック" w:hAnsi="ＭＳ ゴシック" w:cs="メイリオ" w:hint="eastAsia"/>
                <w:sz w:val="20"/>
                <w:szCs w:val="20"/>
              </w:rPr>
              <w:t>分</w:t>
            </w:r>
          </w:p>
        </w:tc>
        <w:tc>
          <w:tcPr>
            <w:tcW w:w="446" w:type="dxa"/>
            <w:vAlign w:val="center"/>
          </w:tcPr>
          <w:p w:rsidR="00AB3A9F" w:rsidRPr="000B0B87" w:rsidRDefault="00AB3A9F" w:rsidP="008370E4">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導入</w:t>
            </w:r>
            <w:r w:rsidR="0070707D">
              <w:rPr>
                <w:rFonts w:ascii="ＭＳ ゴシック" w:eastAsia="ＭＳ ゴシック" w:hAnsi="ＭＳ ゴシック" w:cs="メイリオ" w:hint="eastAsia"/>
                <w:sz w:val="20"/>
                <w:szCs w:val="20"/>
              </w:rPr>
              <w:t>5</w:t>
            </w:r>
            <w:r w:rsidRPr="000B0B87">
              <w:rPr>
                <w:rFonts w:ascii="ＭＳ ゴシック" w:eastAsia="ＭＳ ゴシック" w:hAnsi="ＭＳ ゴシック" w:cs="メイリオ" w:hint="eastAsia"/>
                <w:sz w:val="20"/>
                <w:szCs w:val="20"/>
              </w:rPr>
              <w:t>分</w:t>
            </w:r>
          </w:p>
        </w:tc>
        <w:tc>
          <w:tcPr>
            <w:tcW w:w="6064" w:type="dxa"/>
          </w:tcPr>
          <w:p w:rsidR="00AB3A9F" w:rsidRPr="000B0B87" w:rsidRDefault="00AB3A9F" w:rsidP="00C066F2">
            <w:pPr>
              <w:spacing w:line="320" w:lineRule="exact"/>
              <w:contextualSpacing/>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■本時の学習のめあてを確認する。</w:t>
            </w:r>
          </w:p>
          <w:p w:rsidR="00AB3A9F" w:rsidRPr="000B0B87" w:rsidRDefault="00B2685F"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noProof/>
                <w:sz w:val="20"/>
                <w:szCs w:val="20"/>
              </w:rPr>
              <w:pict>
                <v:shape id="_x0000_s1094" type="#_x0000_t202" style="position:absolute;left:0;text-align:left;margin-left:11.55pt;margin-top:3.1pt;width:269.3pt;height:36.55pt;z-index:251765760;mso-width-relative:margin;mso-height-relative:margin;v-text-anchor:middle">
                  <v:textbox style="mso-next-textbox:#_x0000_s1094">
                    <w:txbxContent>
                      <w:p w:rsidR="00C066F2" w:rsidRPr="00AB3A9F" w:rsidRDefault="00B61147" w:rsidP="00AB3A9F">
                        <w:pPr>
                          <w:jc w:val="center"/>
                          <w:rPr>
                            <w:rFonts w:ascii="ＭＳ ゴシック" w:eastAsia="ＭＳ ゴシック" w:hAnsi="ＭＳ ゴシック" w:cs="メイリオ"/>
                            <w:b/>
                            <w:sz w:val="20"/>
                            <w:szCs w:val="21"/>
                          </w:rPr>
                        </w:pPr>
                        <w:r>
                          <w:rPr>
                            <w:rFonts w:ascii="ＭＳ ゴシック" w:eastAsia="ＭＳ ゴシック" w:hAnsi="ＭＳ ゴシック" w:cs="メイリオ" w:hint="eastAsia"/>
                            <w:b/>
                            <w:sz w:val="20"/>
                            <w:szCs w:val="21"/>
                          </w:rPr>
                          <w:t>つくった副旋律を合奏して発表し、</w:t>
                        </w:r>
                      </w:p>
                      <w:p w:rsidR="00C066F2" w:rsidRPr="00AB3A9F" w:rsidRDefault="00B61147" w:rsidP="00AB3A9F">
                        <w:pPr>
                          <w:jc w:val="center"/>
                          <w:rPr>
                            <w:rFonts w:ascii="ＭＳ ゴシック" w:eastAsia="ＭＳ ゴシック" w:hAnsi="ＭＳ ゴシック" w:cs="メイリオ"/>
                            <w:b/>
                            <w:sz w:val="20"/>
                            <w:szCs w:val="21"/>
                          </w:rPr>
                        </w:pPr>
                        <w:r>
                          <w:rPr>
                            <w:rFonts w:ascii="ＭＳ ゴシック" w:eastAsia="ＭＳ ゴシック" w:hAnsi="ＭＳ ゴシック" w:cs="メイリオ" w:hint="eastAsia"/>
                            <w:b/>
                            <w:sz w:val="20"/>
                            <w:szCs w:val="21"/>
                          </w:rPr>
                          <w:t>響き</w:t>
                        </w:r>
                        <w:r w:rsidR="00C066F2" w:rsidRPr="00AB3A9F">
                          <w:rPr>
                            <w:rFonts w:ascii="ＭＳ ゴシック" w:eastAsia="ＭＳ ゴシック" w:hAnsi="ＭＳ ゴシック" w:cs="メイリオ" w:hint="eastAsia"/>
                            <w:b/>
                            <w:sz w:val="20"/>
                            <w:szCs w:val="21"/>
                          </w:rPr>
                          <w:t>の良さや違いを感じ取ろう</w:t>
                        </w:r>
                      </w:p>
                    </w:txbxContent>
                  </v:textbox>
                </v:shape>
              </w:pict>
            </w:r>
          </w:p>
          <w:p w:rsidR="00AB3A9F" w:rsidRDefault="00AB3A9F" w:rsidP="00C066F2">
            <w:pPr>
              <w:spacing w:line="320" w:lineRule="exact"/>
              <w:contextualSpacing/>
              <w:rPr>
                <w:rFonts w:ascii="ＭＳ ゴシック" w:eastAsia="ＭＳ ゴシック" w:hAnsi="ＭＳ ゴシック" w:cs="メイリオ"/>
                <w:sz w:val="20"/>
                <w:szCs w:val="20"/>
              </w:rPr>
            </w:pPr>
          </w:p>
          <w:p w:rsidR="00AB3A9F" w:rsidRPr="000B0B87" w:rsidRDefault="00AB3A9F" w:rsidP="00C066F2">
            <w:pPr>
              <w:spacing w:line="320" w:lineRule="exact"/>
              <w:contextualSpacing/>
              <w:rPr>
                <w:rFonts w:ascii="ＭＳ ゴシック" w:eastAsia="ＭＳ ゴシック" w:hAnsi="ＭＳ ゴシック" w:cs="メイリオ"/>
                <w:sz w:val="20"/>
                <w:szCs w:val="20"/>
              </w:rPr>
            </w:pPr>
          </w:p>
          <w:p w:rsidR="00AB3A9F" w:rsidRDefault="002C3979" w:rsidP="00C066F2">
            <w:pPr>
              <w:spacing w:line="320" w:lineRule="exact"/>
              <w:contextualSpacing/>
              <w:rPr>
                <w:rFonts w:ascii="ＭＳ ゴシック" w:eastAsia="ＭＳ ゴシック" w:hAnsi="ＭＳ ゴシック" w:cs="メイリオ"/>
                <w:sz w:val="20"/>
                <w:szCs w:val="18"/>
              </w:rPr>
            </w:pPr>
            <w:r w:rsidRPr="00AB3A9F">
              <w:rPr>
                <w:rFonts w:ascii="ＭＳ ゴシック" w:eastAsia="ＭＳ ゴシック" w:hAnsi="ＭＳ ゴシック" w:cs="メイリオ" w:hint="eastAsia"/>
                <w:sz w:val="20"/>
                <w:szCs w:val="18"/>
              </w:rPr>
              <w:t>■「オーラ</w:t>
            </w:r>
            <w:r w:rsidR="004A00D6">
              <w:rPr>
                <w:rFonts w:ascii="ＭＳ ゴシック" w:eastAsia="ＭＳ ゴシック" w:hAnsi="ＭＳ ゴシック" w:cs="メイリオ" w:hint="eastAsia"/>
                <w:sz w:val="20"/>
                <w:szCs w:val="18"/>
              </w:rPr>
              <w:t xml:space="preserve"> </w:t>
            </w:r>
            <w:r w:rsidRPr="00AB3A9F">
              <w:rPr>
                <w:rFonts w:ascii="ＭＳ ゴシック" w:eastAsia="ＭＳ ゴシック" w:hAnsi="ＭＳ ゴシック" w:cs="メイリオ" w:hint="eastAsia"/>
                <w:sz w:val="20"/>
                <w:szCs w:val="18"/>
              </w:rPr>
              <w:t>リー」の主旋律をアルトリコーダーで演奏する。</w:t>
            </w:r>
          </w:p>
          <w:p w:rsidR="002C3979" w:rsidRPr="002C3979" w:rsidRDefault="002C3979" w:rsidP="00C066F2">
            <w:pPr>
              <w:spacing w:line="320" w:lineRule="exact"/>
              <w:contextualSpacing/>
              <w:rPr>
                <w:rFonts w:ascii="ＭＳ ゴシック" w:eastAsia="ＭＳ ゴシック" w:hAnsi="ＭＳ ゴシック" w:cs="メイリオ"/>
                <w:sz w:val="20"/>
                <w:szCs w:val="18"/>
              </w:rPr>
            </w:pPr>
          </w:p>
        </w:tc>
        <w:tc>
          <w:tcPr>
            <w:tcW w:w="1276" w:type="dxa"/>
          </w:tcPr>
          <w:p w:rsidR="00AB3A9F" w:rsidRDefault="00D51821"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P1</w:t>
            </w:r>
          </w:p>
          <w:p w:rsidR="00AB3A9F" w:rsidRDefault="00AB3A9F" w:rsidP="00C066F2">
            <w:pPr>
              <w:spacing w:line="320" w:lineRule="exact"/>
              <w:contextualSpacing/>
              <w:rPr>
                <w:rFonts w:ascii="ＭＳ ゴシック" w:eastAsia="ＭＳ ゴシック" w:hAnsi="ＭＳ ゴシック" w:cs="メイリオ"/>
                <w:sz w:val="20"/>
                <w:szCs w:val="20"/>
              </w:rPr>
            </w:pPr>
          </w:p>
          <w:p w:rsidR="00AB3A9F" w:rsidRDefault="00AB3A9F" w:rsidP="00C066F2">
            <w:pPr>
              <w:spacing w:line="320" w:lineRule="exact"/>
              <w:contextualSpacing/>
              <w:rPr>
                <w:rFonts w:ascii="ＭＳ ゴシック" w:eastAsia="ＭＳ ゴシック" w:hAnsi="ＭＳ ゴシック" w:cs="メイリオ"/>
                <w:sz w:val="20"/>
                <w:szCs w:val="20"/>
              </w:rPr>
            </w:pPr>
          </w:p>
          <w:p w:rsidR="00AB3A9F" w:rsidRDefault="00AB3A9F" w:rsidP="00C066F2">
            <w:pPr>
              <w:spacing w:line="320" w:lineRule="exact"/>
              <w:contextualSpacing/>
              <w:rPr>
                <w:rFonts w:ascii="ＭＳ ゴシック" w:eastAsia="ＭＳ ゴシック" w:hAnsi="ＭＳ ゴシック" w:cs="メイリオ"/>
                <w:sz w:val="20"/>
                <w:szCs w:val="20"/>
              </w:rPr>
            </w:pPr>
          </w:p>
          <w:p w:rsidR="00AB3A9F" w:rsidRDefault="00AB3A9F" w:rsidP="00C066F2">
            <w:pPr>
              <w:spacing w:line="320" w:lineRule="exact"/>
              <w:contextualSpacing/>
              <w:rPr>
                <w:rFonts w:ascii="ＭＳ ゴシック" w:eastAsia="ＭＳ ゴシック" w:hAnsi="ＭＳ ゴシック" w:cs="メイリオ"/>
                <w:sz w:val="20"/>
                <w:szCs w:val="20"/>
              </w:rPr>
            </w:pPr>
          </w:p>
          <w:p w:rsidR="00AB3A9F" w:rsidRPr="000B0B87" w:rsidRDefault="00AB3A9F" w:rsidP="00C066F2">
            <w:pPr>
              <w:spacing w:line="320" w:lineRule="exact"/>
              <w:contextualSpacing/>
              <w:rPr>
                <w:rFonts w:ascii="ＭＳ ゴシック" w:eastAsia="ＭＳ ゴシック" w:hAnsi="ＭＳ ゴシック" w:cs="メイリオ"/>
                <w:sz w:val="20"/>
                <w:szCs w:val="20"/>
              </w:rPr>
            </w:pPr>
          </w:p>
        </w:tc>
        <w:tc>
          <w:tcPr>
            <w:tcW w:w="2483" w:type="dxa"/>
          </w:tcPr>
          <w:p w:rsidR="00F861CF" w:rsidRPr="00685CF2" w:rsidRDefault="00F861CF" w:rsidP="00F861CF">
            <w:pPr>
              <w:spacing w:line="320" w:lineRule="exact"/>
              <w:contextualSpacing/>
              <w:rPr>
                <w:rFonts w:ascii="ＭＳ ゴシック" w:eastAsia="ＭＳ ゴシック" w:hAnsi="ＭＳ ゴシック" w:cs="メイリオ"/>
                <w:sz w:val="20"/>
                <w:szCs w:val="20"/>
              </w:rPr>
            </w:pPr>
            <w:r w:rsidRPr="00685CF2">
              <w:rPr>
                <w:rFonts w:ascii="ＭＳ ゴシック" w:eastAsia="ＭＳ ゴシック" w:hAnsi="ＭＳ ゴシック" w:cs="メイリオ" w:hint="eastAsia"/>
                <w:sz w:val="20"/>
                <w:szCs w:val="20"/>
              </w:rPr>
              <w:t>★教師用PC</w:t>
            </w:r>
            <w:r>
              <w:rPr>
                <w:rFonts w:ascii="ＭＳ ゴシック" w:eastAsia="ＭＳ ゴシック" w:hAnsi="ＭＳ ゴシック" w:cs="メイリオ" w:hint="eastAsia"/>
                <w:sz w:val="20"/>
                <w:szCs w:val="20"/>
              </w:rPr>
              <w:t>や教師用タブレット端末を</w:t>
            </w:r>
            <w:r w:rsidRPr="00685CF2">
              <w:rPr>
                <w:rFonts w:ascii="ＭＳ ゴシック" w:eastAsia="ＭＳ ゴシック" w:hAnsi="ＭＳ ゴシック" w:cs="メイリオ" w:hint="eastAsia"/>
                <w:sz w:val="20"/>
                <w:szCs w:val="20"/>
              </w:rPr>
              <w:t>大型モニター</w:t>
            </w:r>
            <w:r>
              <w:rPr>
                <w:rFonts w:ascii="ＭＳ ゴシック" w:eastAsia="ＭＳ ゴシック" w:hAnsi="ＭＳ ゴシック" w:cs="メイリオ" w:hint="eastAsia"/>
                <w:sz w:val="20"/>
                <w:szCs w:val="20"/>
              </w:rPr>
              <w:t>に</w:t>
            </w:r>
            <w:r w:rsidRPr="00685CF2">
              <w:rPr>
                <w:rFonts w:ascii="ＭＳ ゴシック" w:eastAsia="ＭＳ ゴシック" w:hAnsi="ＭＳ ゴシック" w:cs="メイリオ" w:hint="eastAsia"/>
                <w:sz w:val="20"/>
                <w:szCs w:val="20"/>
              </w:rPr>
              <w:t>つないで説明する。</w:t>
            </w:r>
          </w:p>
          <w:p w:rsidR="008370E4" w:rsidRDefault="008370E4" w:rsidP="00C066F2">
            <w:pPr>
              <w:spacing w:line="320" w:lineRule="exact"/>
              <w:contextualSpacing/>
              <w:rPr>
                <w:rFonts w:ascii="ＭＳ ゴシック" w:eastAsia="ＭＳ ゴシック" w:hAnsi="ＭＳ ゴシック" w:cs="メイリオ"/>
                <w:sz w:val="20"/>
                <w:szCs w:val="20"/>
              </w:rPr>
            </w:pPr>
          </w:p>
          <w:p w:rsidR="008370E4" w:rsidRDefault="008370E4" w:rsidP="00C066F2">
            <w:pPr>
              <w:spacing w:line="320" w:lineRule="exact"/>
              <w:contextualSpacing/>
              <w:rPr>
                <w:rFonts w:ascii="ＭＳ ゴシック" w:eastAsia="ＭＳ ゴシック" w:hAnsi="ＭＳ ゴシック" w:cs="メイリオ"/>
                <w:sz w:val="20"/>
                <w:szCs w:val="20"/>
              </w:rPr>
            </w:pPr>
          </w:p>
          <w:p w:rsidR="008370E4" w:rsidRPr="000B0B87" w:rsidRDefault="008370E4" w:rsidP="00C066F2">
            <w:pPr>
              <w:spacing w:line="320" w:lineRule="exact"/>
              <w:contextualSpacing/>
              <w:rPr>
                <w:rFonts w:ascii="ＭＳ ゴシック" w:eastAsia="ＭＳ ゴシック" w:hAnsi="ＭＳ ゴシック" w:cs="メイリオ"/>
                <w:sz w:val="20"/>
                <w:szCs w:val="20"/>
              </w:rPr>
            </w:pPr>
          </w:p>
        </w:tc>
      </w:tr>
      <w:tr w:rsidR="00AB3A9F" w:rsidRPr="009718E4" w:rsidTr="00C066F2">
        <w:trPr>
          <w:jc w:val="center"/>
        </w:trPr>
        <w:tc>
          <w:tcPr>
            <w:tcW w:w="426" w:type="dxa"/>
            <w:vMerge/>
            <w:vAlign w:val="center"/>
          </w:tcPr>
          <w:p w:rsidR="00AB3A9F" w:rsidRPr="000B0B87" w:rsidRDefault="00AB3A9F" w:rsidP="00C066F2">
            <w:pPr>
              <w:spacing w:line="320" w:lineRule="exact"/>
              <w:contextualSpacing/>
              <w:jc w:val="center"/>
              <w:rPr>
                <w:rFonts w:ascii="ＭＳ ゴシック" w:eastAsia="ＭＳ ゴシック" w:hAnsi="ＭＳ ゴシック" w:cs="メイリオ"/>
                <w:sz w:val="20"/>
                <w:szCs w:val="20"/>
              </w:rPr>
            </w:pPr>
          </w:p>
        </w:tc>
        <w:tc>
          <w:tcPr>
            <w:tcW w:w="446" w:type="dxa"/>
            <w:vAlign w:val="center"/>
          </w:tcPr>
          <w:p w:rsidR="00AB3A9F" w:rsidRPr="000B0B87" w:rsidRDefault="00AB3A9F" w:rsidP="008370E4">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展開</w:t>
            </w:r>
            <w:r w:rsidR="0070707D">
              <w:rPr>
                <w:rFonts w:ascii="ＭＳ ゴシック" w:eastAsia="ＭＳ ゴシック" w:hAnsi="ＭＳ ゴシック" w:cs="メイリオ" w:hint="eastAsia"/>
                <w:sz w:val="20"/>
                <w:szCs w:val="20"/>
              </w:rPr>
              <w:t>40</w:t>
            </w:r>
            <w:r w:rsidRPr="000B0B87">
              <w:rPr>
                <w:rFonts w:ascii="ＭＳ ゴシック" w:eastAsia="ＭＳ ゴシック" w:hAnsi="ＭＳ ゴシック" w:cs="メイリオ" w:hint="eastAsia"/>
                <w:sz w:val="20"/>
                <w:szCs w:val="20"/>
              </w:rPr>
              <w:t>分</w:t>
            </w:r>
          </w:p>
        </w:tc>
        <w:tc>
          <w:tcPr>
            <w:tcW w:w="6064" w:type="dxa"/>
          </w:tcPr>
          <w:p w:rsidR="0070707D" w:rsidRPr="00AB3A9F" w:rsidRDefault="0070707D" w:rsidP="0070707D">
            <w:pPr>
              <w:spacing w:line="320" w:lineRule="exact"/>
              <w:contextualSpacing/>
              <w:rPr>
                <w:rFonts w:ascii="ＭＳ ゴシック" w:eastAsia="ＭＳ ゴシック" w:hAnsi="ＭＳ ゴシック" w:cs="メイリオ"/>
                <w:sz w:val="20"/>
                <w:szCs w:val="18"/>
              </w:rPr>
            </w:pPr>
            <w:r w:rsidRPr="00AB3A9F">
              <w:rPr>
                <w:rFonts w:ascii="ＭＳ ゴシック" w:eastAsia="ＭＳ ゴシック" w:hAnsi="ＭＳ ゴシック" w:cs="メイリオ" w:hint="eastAsia"/>
                <w:sz w:val="20"/>
                <w:szCs w:val="18"/>
              </w:rPr>
              <w:t>■各グループで主旋律、副旋律とパート分けをする。</w:t>
            </w:r>
          </w:p>
          <w:p w:rsidR="0070707D" w:rsidRPr="00AB3A9F" w:rsidRDefault="0070707D" w:rsidP="0070707D">
            <w:pPr>
              <w:spacing w:line="320" w:lineRule="exact"/>
              <w:contextualSpacing/>
              <w:rPr>
                <w:rFonts w:ascii="ＭＳ ゴシック" w:eastAsia="ＭＳ ゴシック" w:hAnsi="ＭＳ ゴシック" w:cs="メイリオ"/>
                <w:sz w:val="20"/>
                <w:szCs w:val="18"/>
              </w:rPr>
            </w:pPr>
          </w:p>
          <w:p w:rsidR="0070707D" w:rsidRPr="00AB3A9F" w:rsidRDefault="0070707D" w:rsidP="0070707D">
            <w:pPr>
              <w:spacing w:line="320" w:lineRule="exact"/>
              <w:contextualSpacing/>
              <w:rPr>
                <w:rFonts w:ascii="ＭＳ ゴシック" w:eastAsia="ＭＳ ゴシック" w:hAnsi="ＭＳ ゴシック" w:cs="メイリオ"/>
                <w:sz w:val="20"/>
                <w:szCs w:val="18"/>
              </w:rPr>
            </w:pPr>
            <w:r w:rsidRPr="00AB3A9F">
              <w:rPr>
                <w:rFonts w:ascii="ＭＳ ゴシック" w:eastAsia="ＭＳ ゴシック" w:hAnsi="ＭＳ ゴシック" w:cs="メイリオ" w:hint="eastAsia"/>
                <w:sz w:val="20"/>
                <w:szCs w:val="18"/>
              </w:rPr>
              <w:t>■各グループでリコーダーの練習をする。</w:t>
            </w:r>
          </w:p>
          <w:p w:rsidR="0070707D" w:rsidRPr="00AB3A9F" w:rsidRDefault="00ED210D" w:rsidP="008370E4">
            <w:pPr>
              <w:spacing w:line="320" w:lineRule="exact"/>
              <w:ind w:leftChars="76" w:left="144"/>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※まだ副旋律が完成していない</w:t>
            </w:r>
            <w:r w:rsidR="0070707D" w:rsidRPr="00AB3A9F">
              <w:rPr>
                <w:rFonts w:ascii="ＭＳ ゴシック" w:eastAsia="ＭＳ ゴシック" w:hAnsi="ＭＳ ゴシック" w:cs="メイリオ" w:hint="eastAsia"/>
                <w:sz w:val="20"/>
                <w:szCs w:val="18"/>
              </w:rPr>
              <w:t>グループは、残りをつくり終えてから練習に取り掛かる。</w:t>
            </w:r>
          </w:p>
          <w:p w:rsidR="0070707D" w:rsidRPr="008370E4" w:rsidRDefault="0070707D" w:rsidP="0070707D">
            <w:pPr>
              <w:spacing w:line="320" w:lineRule="exact"/>
              <w:contextualSpacing/>
              <w:rPr>
                <w:rFonts w:ascii="ＭＳ ゴシック" w:eastAsia="ＭＳ ゴシック" w:hAnsi="ＭＳ ゴシック" w:cs="メイリオ"/>
                <w:sz w:val="20"/>
                <w:szCs w:val="18"/>
              </w:rPr>
            </w:pPr>
          </w:p>
          <w:p w:rsidR="00AB3A9F" w:rsidRDefault="00BF6D6A" w:rsidP="00BF6D6A">
            <w:pPr>
              <w:spacing w:line="320" w:lineRule="exact"/>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■グループごとに順番にリコーダー合奏で発表する</w:t>
            </w:r>
            <w:r w:rsidR="0070707D" w:rsidRPr="00AB3A9F">
              <w:rPr>
                <w:rFonts w:ascii="ＭＳ ゴシック" w:eastAsia="ＭＳ ゴシック" w:hAnsi="ＭＳ ゴシック" w:cs="メイリオ" w:hint="eastAsia"/>
                <w:sz w:val="20"/>
                <w:szCs w:val="18"/>
              </w:rPr>
              <w:t>。</w:t>
            </w:r>
            <w:r>
              <w:rPr>
                <w:rFonts w:ascii="ＭＳ ゴシック" w:eastAsia="ＭＳ ゴシック" w:hAnsi="ＭＳ ゴシック" w:cs="メイリオ" w:hint="eastAsia"/>
                <w:sz w:val="20"/>
                <w:szCs w:val="18"/>
              </w:rPr>
              <w:t>発表者以外は他のグループの作品を聴き、評価や感想をワークシートに</w:t>
            </w:r>
            <w:r w:rsidR="0070707D" w:rsidRPr="00AB3A9F">
              <w:rPr>
                <w:rFonts w:ascii="ＭＳ ゴシック" w:eastAsia="ＭＳ ゴシック" w:hAnsi="ＭＳ ゴシック" w:cs="メイリオ" w:hint="eastAsia"/>
                <w:sz w:val="20"/>
                <w:szCs w:val="18"/>
              </w:rPr>
              <w:t>記入する。</w:t>
            </w:r>
          </w:p>
          <w:p w:rsidR="00ED210D" w:rsidRDefault="00ED210D" w:rsidP="00BF6D6A">
            <w:pPr>
              <w:spacing w:line="320" w:lineRule="exact"/>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＜歌声データ＞　※副旋律入りのデータ（最後に参考に聴かせてもよい）</w:t>
            </w:r>
          </w:p>
          <w:p w:rsidR="00ED210D" w:rsidRPr="00ED210D" w:rsidRDefault="00ED210D" w:rsidP="00BF6D6A">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18"/>
              </w:rPr>
              <w:t xml:space="preserve">　・</w:t>
            </w:r>
            <w:proofErr w:type="spellStart"/>
            <w:r w:rsidRPr="00ED210D">
              <w:rPr>
                <w:rFonts w:ascii="ＭＳ ゴシック" w:eastAsia="ＭＳ ゴシック" w:hAnsi="ＭＳ ゴシック" w:cs="メイリオ" w:hint="eastAsia"/>
                <w:sz w:val="20"/>
                <w:szCs w:val="20"/>
              </w:rPr>
              <w:t>auralee_kansei.vsqx</w:t>
            </w:r>
            <w:proofErr w:type="spellEnd"/>
          </w:p>
          <w:p w:rsidR="00BF6D6A" w:rsidRPr="00BF6D6A" w:rsidRDefault="00BF6D6A" w:rsidP="00BF6D6A">
            <w:pPr>
              <w:spacing w:line="320" w:lineRule="exact"/>
              <w:contextualSpacing/>
              <w:rPr>
                <w:rFonts w:ascii="ＭＳ ゴシック" w:eastAsia="ＭＳ ゴシック" w:hAnsi="ＭＳ ゴシック" w:cs="メイリオ"/>
                <w:sz w:val="20"/>
                <w:szCs w:val="18"/>
              </w:rPr>
            </w:pPr>
          </w:p>
        </w:tc>
        <w:tc>
          <w:tcPr>
            <w:tcW w:w="1276" w:type="dxa"/>
          </w:tcPr>
          <w:p w:rsidR="00AB3A9F" w:rsidRDefault="00AB3A9F" w:rsidP="00C066F2">
            <w:pPr>
              <w:spacing w:line="320" w:lineRule="exact"/>
              <w:contextualSpacing/>
              <w:rPr>
                <w:rFonts w:ascii="ＭＳ ゴシック" w:eastAsia="ＭＳ ゴシック" w:hAnsi="ＭＳ ゴシック" w:cs="メイリオ"/>
                <w:sz w:val="20"/>
                <w:szCs w:val="20"/>
              </w:rPr>
            </w:pPr>
          </w:p>
          <w:p w:rsidR="00AB3A9F" w:rsidRDefault="00AB3A9F" w:rsidP="00C066F2">
            <w:pPr>
              <w:spacing w:line="320" w:lineRule="exact"/>
              <w:contextualSpacing/>
              <w:rPr>
                <w:rFonts w:ascii="ＭＳ ゴシック" w:eastAsia="ＭＳ ゴシック" w:hAnsi="ＭＳ ゴシック" w:cs="メイリオ"/>
                <w:sz w:val="20"/>
                <w:szCs w:val="20"/>
              </w:rPr>
            </w:pPr>
          </w:p>
          <w:p w:rsidR="00AB3A9F" w:rsidRDefault="00D51821"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P2～3</w:t>
            </w:r>
          </w:p>
          <w:p w:rsidR="00AB3A9F" w:rsidRDefault="00AB3A9F" w:rsidP="00C066F2">
            <w:pPr>
              <w:spacing w:line="320" w:lineRule="exact"/>
              <w:contextualSpacing/>
              <w:rPr>
                <w:rFonts w:ascii="ＭＳ ゴシック" w:eastAsia="ＭＳ ゴシック" w:hAnsi="ＭＳ ゴシック" w:cs="メイリオ"/>
                <w:sz w:val="20"/>
                <w:szCs w:val="20"/>
              </w:rPr>
            </w:pPr>
          </w:p>
          <w:p w:rsidR="00AB3A9F" w:rsidRDefault="00AB3A9F" w:rsidP="00C066F2">
            <w:pPr>
              <w:spacing w:line="320" w:lineRule="exact"/>
              <w:contextualSpacing/>
              <w:rPr>
                <w:rFonts w:ascii="ＭＳ ゴシック" w:eastAsia="ＭＳ ゴシック" w:hAnsi="ＭＳ ゴシック" w:cs="メイリオ"/>
                <w:sz w:val="20"/>
                <w:szCs w:val="20"/>
              </w:rPr>
            </w:pPr>
          </w:p>
          <w:p w:rsidR="00AB3A9F" w:rsidRDefault="00AB3A9F" w:rsidP="00C066F2">
            <w:pPr>
              <w:spacing w:line="320" w:lineRule="exact"/>
              <w:contextualSpacing/>
              <w:rPr>
                <w:rFonts w:ascii="ＭＳ ゴシック" w:eastAsia="ＭＳ ゴシック" w:hAnsi="ＭＳ ゴシック" w:cs="メイリオ"/>
                <w:sz w:val="20"/>
                <w:szCs w:val="20"/>
              </w:rPr>
            </w:pPr>
          </w:p>
          <w:p w:rsidR="00AB3A9F" w:rsidRPr="00014EE9" w:rsidRDefault="00D51821"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P4～5</w:t>
            </w:r>
          </w:p>
          <w:p w:rsidR="00AB3A9F" w:rsidRDefault="00AB3A9F" w:rsidP="00C066F2">
            <w:pPr>
              <w:spacing w:line="320" w:lineRule="exact"/>
              <w:contextualSpacing/>
              <w:rPr>
                <w:rFonts w:ascii="ＭＳ ゴシック" w:eastAsia="ＭＳ ゴシック" w:hAnsi="ＭＳ ゴシック" w:cs="メイリオ"/>
                <w:sz w:val="20"/>
                <w:szCs w:val="20"/>
              </w:rPr>
            </w:pPr>
          </w:p>
          <w:p w:rsidR="00D51821" w:rsidRDefault="00D51821" w:rsidP="00C066F2">
            <w:pPr>
              <w:spacing w:line="320" w:lineRule="exact"/>
              <w:contextualSpacing/>
              <w:rPr>
                <w:rFonts w:ascii="ＭＳ ゴシック" w:eastAsia="ＭＳ ゴシック" w:hAnsi="ＭＳ ゴシック" w:cs="メイリオ"/>
                <w:sz w:val="20"/>
                <w:szCs w:val="20"/>
              </w:rPr>
            </w:pPr>
          </w:p>
          <w:p w:rsidR="00D51821" w:rsidRDefault="00D51821" w:rsidP="00C066F2">
            <w:pPr>
              <w:spacing w:line="320" w:lineRule="exact"/>
              <w:contextualSpacing/>
              <w:rPr>
                <w:rFonts w:ascii="ＭＳ ゴシック" w:eastAsia="ＭＳ ゴシック" w:hAnsi="ＭＳ ゴシック" w:cs="メイリオ"/>
                <w:sz w:val="20"/>
                <w:szCs w:val="20"/>
              </w:rPr>
            </w:pPr>
          </w:p>
          <w:p w:rsidR="00DA5255" w:rsidRPr="008370E4" w:rsidRDefault="00DA5255" w:rsidP="00C066F2">
            <w:pPr>
              <w:spacing w:line="320" w:lineRule="exact"/>
              <w:contextualSpacing/>
              <w:rPr>
                <w:rFonts w:ascii="ＭＳ ゴシック" w:eastAsia="ＭＳ ゴシック" w:hAnsi="ＭＳ ゴシック" w:cs="メイリオ"/>
                <w:sz w:val="20"/>
                <w:szCs w:val="20"/>
              </w:rPr>
            </w:pPr>
          </w:p>
        </w:tc>
        <w:tc>
          <w:tcPr>
            <w:tcW w:w="2483" w:type="dxa"/>
          </w:tcPr>
          <w:p w:rsidR="00A132F8" w:rsidRDefault="00A132F8" w:rsidP="00DA5255">
            <w:pPr>
              <w:spacing w:line="320" w:lineRule="exact"/>
              <w:contextualSpacing/>
              <w:rPr>
                <w:rFonts w:ascii="ＭＳ ゴシック" w:eastAsia="ＭＳ ゴシック" w:hAnsi="ＭＳ ゴシック" w:cs="メイリオ"/>
                <w:sz w:val="20"/>
                <w:szCs w:val="18"/>
              </w:rPr>
            </w:pPr>
          </w:p>
          <w:p w:rsidR="00A132F8" w:rsidRDefault="00A132F8" w:rsidP="00DA5255">
            <w:pPr>
              <w:spacing w:line="320" w:lineRule="exact"/>
              <w:contextualSpacing/>
              <w:rPr>
                <w:rFonts w:ascii="ＭＳ ゴシック" w:eastAsia="ＭＳ ゴシック" w:hAnsi="ＭＳ ゴシック" w:cs="メイリオ"/>
                <w:sz w:val="20"/>
                <w:szCs w:val="18"/>
              </w:rPr>
            </w:pPr>
          </w:p>
          <w:p w:rsidR="00DA5255" w:rsidRPr="00AB3A9F" w:rsidRDefault="00A132F8" w:rsidP="00DA5255">
            <w:pPr>
              <w:spacing w:line="320" w:lineRule="exact"/>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★生徒用タブレット端末でつく</w:t>
            </w:r>
            <w:r w:rsidR="00DA5255" w:rsidRPr="00AB3A9F">
              <w:rPr>
                <w:rFonts w:ascii="ＭＳ ゴシック" w:eastAsia="ＭＳ ゴシック" w:hAnsi="ＭＳ ゴシック" w:cs="メイリオ" w:hint="eastAsia"/>
                <w:sz w:val="20"/>
                <w:szCs w:val="18"/>
              </w:rPr>
              <w:t>った副旋律を聴きながらリコーダーの練習をさせる。</w:t>
            </w:r>
          </w:p>
          <w:p w:rsidR="00AB3A9F" w:rsidRDefault="00DA5255" w:rsidP="00C066F2">
            <w:pPr>
              <w:spacing w:line="320" w:lineRule="exact"/>
              <w:contextualSpacing/>
              <w:rPr>
                <w:rFonts w:ascii="ＭＳ ゴシック" w:eastAsia="ＭＳ ゴシック" w:hAnsi="ＭＳ ゴシック" w:cs="メイリオ"/>
                <w:sz w:val="20"/>
                <w:szCs w:val="18"/>
              </w:rPr>
            </w:pPr>
            <w:r w:rsidRPr="00AB3A9F">
              <w:rPr>
                <w:rFonts w:ascii="ＭＳ ゴシック" w:eastAsia="ＭＳ ゴシック" w:hAnsi="ＭＳ ゴシック" w:cs="メイリオ" w:hint="eastAsia"/>
                <w:sz w:val="20"/>
                <w:szCs w:val="18"/>
              </w:rPr>
              <w:t>★ワークシートを全員に配布。</w:t>
            </w:r>
          </w:p>
          <w:p w:rsidR="00A132F8" w:rsidRDefault="00A132F8" w:rsidP="00C066F2">
            <w:pPr>
              <w:spacing w:line="320" w:lineRule="exact"/>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★教師用タブレット端末で再生。</w:t>
            </w:r>
          </w:p>
          <w:p w:rsidR="00D51821" w:rsidRPr="00A132F8" w:rsidRDefault="00D51821" w:rsidP="00C066F2">
            <w:pPr>
              <w:spacing w:line="320" w:lineRule="exact"/>
              <w:contextualSpacing/>
              <w:rPr>
                <w:rFonts w:ascii="ＭＳ ゴシック" w:eastAsia="ＭＳ ゴシック" w:hAnsi="ＭＳ ゴシック" w:cs="メイリオ"/>
                <w:sz w:val="20"/>
                <w:szCs w:val="18"/>
              </w:rPr>
            </w:pPr>
          </w:p>
        </w:tc>
      </w:tr>
      <w:tr w:rsidR="00AB3A9F" w:rsidRPr="00014EE9" w:rsidTr="00C066F2">
        <w:trPr>
          <w:jc w:val="center"/>
        </w:trPr>
        <w:tc>
          <w:tcPr>
            <w:tcW w:w="426" w:type="dxa"/>
            <w:vMerge/>
            <w:vAlign w:val="center"/>
          </w:tcPr>
          <w:p w:rsidR="00AB3A9F" w:rsidRPr="000B0B87" w:rsidRDefault="00AB3A9F" w:rsidP="00C066F2">
            <w:pPr>
              <w:spacing w:line="320" w:lineRule="exact"/>
              <w:contextualSpacing/>
              <w:jc w:val="center"/>
              <w:rPr>
                <w:rFonts w:ascii="ＭＳ ゴシック" w:eastAsia="ＭＳ ゴシック" w:hAnsi="ＭＳ ゴシック" w:cs="メイリオ"/>
                <w:sz w:val="20"/>
                <w:szCs w:val="20"/>
              </w:rPr>
            </w:pPr>
          </w:p>
        </w:tc>
        <w:tc>
          <w:tcPr>
            <w:tcW w:w="446" w:type="dxa"/>
            <w:tcBorders>
              <w:bottom w:val="single" w:sz="4" w:space="0" w:color="auto"/>
            </w:tcBorders>
            <w:vAlign w:val="center"/>
          </w:tcPr>
          <w:p w:rsidR="00AB3A9F" w:rsidRPr="000B0B87" w:rsidRDefault="00AB3A9F" w:rsidP="008370E4">
            <w:pPr>
              <w:spacing w:line="320" w:lineRule="exact"/>
              <w:contextualSpacing/>
              <w:jc w:val="center"/>
              <w:rPr>
                <w:rFonts w:ascii="ＭＳ ゴシック" w:eastAsia="ＭＳ ゴシック" w:hAnsi="ＭＳ ゴシック" w:cs="メイリオ"/>
                <w:sz w:val="20"/>
                <w:szCs w:val="20"/>
              </w:rPr>
            </w:pPr>
            <w:r w:rsidRPr="000B0B87">
              <w:rPr>
                <w:rFonts w:ascii="ＭＳ ゴシック" w:eastAsia="ＭＳ ゴシック" w:hAnsi="ＭＳ ゴシック" w:cs="メイリオ" w:hint="eastAsia"/>
                <w:sz w:val="20"/>
                <w:szCs w:val="20"/>
              </w:rPr>
              <w:t>まとめ5分</w:t>
            </w:r>
          </w:p>
        </w:tc>
        <w:tc>
          <w:tcPr>
            <w:tcW w:w="6064" w:type="dxa"/>
            <w:tcBorders>
              <w:bottom w:val="single" w:sz="4" w:space="0" w:color="auto"/>
            </w:tcBorders>
          </w:tcPr>
          <w:p w:rsidR="003222CD" w:rsidRPr="00AB3A9F" w:rsidRDefault="00BF6D6A" w:rsidP="003222CD">
            <w:pPr>
              <w:spacing w:line="320" w:lineRule="exact"/>
              <w:contextualSpacing/>
              <w:rPr>
                <w:rFonts w:ascii="ＭＳ ゴシック" w:eastAsia="ＭＳ ゴシック" w:hAnsi="ＭＳ ゴシック" w:cs="メイリオ"/>
                <w:sz w:val="20"/>
                <w:szCs w:val="18"/>
              </w:rPr>
            </w:pPr>
            <w:r>
              <w:rPr>
                <w:rFonts w:ascii="ＭＳ ゴシック" w:eastAsia="ＭＳ ゴシック" w:hAnsi="ＭＳ ゴシック" w:cs="メイリオ" w:hint="eastAsia"/>
                <w:sz w:val="20"/>
                <w:szCs w:val="18"/>
              </w:rPr>
              <w:t>■ワークシートに副旋律づくり</w:t>
            </w:r>
            <w:r w:rsidR="003222CD" w:rsidRPr="00AB3A9F">
              <w:rPr>
                <w:rFonts w:ascii="ＭＳ ゴシック" w:eastAsia="ＭＳ ゴシック" w:hAnsi="ＭＳ ゴシック" w:cs="メイリオ" w:hint="eastAsia"/>
                <w:sz w:val="20"/>
                <w:szCs w:val="18"/>
              </w:rPr>
              <w:t>授業全体の</w:t>
            </w:r>
            <w:r>
              <w:rPr>
                <w:rFonts w:ascii="ＭＳ ゴシック" w:eastAsia="ＭＳ ゴシック" w:hAnsi="ＭＳ ゴシック" w:cs="メイリオ" w:hint="eastAsia"/>
                <w:sz w:val="20"/>
                <w:szCs w:val="18"/>
              </w:rPr>
              <w:t>自己評価と</w:t>
            </w:r>
            <w:r w:rsidR="003222CD" w:rsidRPr="00AB3A9F">
              <w:rPr>
                <w:rFonts w:ascii="ＭＳ ゴシック" w:eastAsia="ＭＳ ゴシック" w:hAnsi="ＭＳ ゴシック" w:cs="メイリオ" w:hint="eastAsia"/>
                <w:sz w:val="20"/>
                <w:szCs w:val="18"/>
              </w:rPr>
              <w:t>感想を記入する。</w:t>
            </w:r>
          </w:p>
          <w:p w:rsidR="00AB3A9F" w:rsidRDefault="00AB3A9F" w:rsidP="00C066F2">
            <w:pPr>
              <w:spacing w:line="320" w:lineRule="exact"/>
              <w:contextualSpacing/>
              <w:rPr>
                <w:rFonts w:ascii="ＭＳ ゴシック" w:eastAsia="ＭＳ ゴシック" w:hAnsi="ＭＳ ゴシック" w:cs="メイリオ"/>
                <w:sz w:val="20"/>
                <w:szCs w:val="20"/>
              </w:rPr>
            </w:pPr>
          </w:p>
          <w:p w:rsidR="003222CD" w:rsidRDefault="003222CD" w:rsidP="00C066F2">
            <w:pPr>
              <w:spacing w:line="320" w:lineRule="exact"/>
              <w:contextualSpacing/>
              <w:rPr>
                <w:rFonts w:ascii="ＭＳ ゴシック" w:eastAsia="ＭＳ ゴシック" w:hAnsi="ＭＳ ゴシック" w:cs="メイリオ"/>
                <w:sz w:val="20"/>
                <w:szCs w:val="20"/>
              </w:rPr>
            </w:pPr>
          </w:p>
          <w:p w:rsidR="003222CD" w:rsidRDefault="003222CD" w:rsidP="00C066F2">
            <w:pPr>
              <w:spacing w:line="320" w:lineRule="exact"/>
              <w:contextualSpacing/>
              <w:rPr>
                <w:rFonts w:ascii="ＭＳ ゴシック" w:eastAsia="ＭＳ ゴシック" w:hAnsi="ＭＳ ゴシック" w:cs="メイリオ"/>
                <w:sz w:val="20"/>
                <w:szCs w:val="20"/>
              </w:rPr>
            </w:pPr>
          </w:p>
          <w:p w:rsidR="00D51821" w:rsidRPr="003222CD" w:rsidRDefault="00D51821" w:rsidP="00C066F2">
            <w:pPr>
              <w:spacing w:line="320" w:lineRule="exact"/>
              <w:contextualSpacing/>
              <w:rPr>
                <w:rFonts w:ascii="ＭＳ ゴシック" w:eastAsia="ＭＳ ゴシック" w:hAnsi="ＭＳ ゴシック" w:cs="メイリオ"/>
                <w:sz w:val="20"/>
                <w:szCs w:val="20"/>
              </w:rPr>
            </w:pPr>
          </w:p>
        </w:tc>
        <w:tc>
          <w:tcPr>
            <w:tcW w:w="1276" w:type="dxa"/>
            <w:tcBorders>
              <w:bottom w:val="single" w:sz="4" w:space="0" w:color="auto"/>
            </w:tcBorders>
          </w:tcPr>
          <w:p w:rsidR="00AB3A9F" w:rsidRDefault="00D51821" w:rsidP="00C066F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P6</w:t>
            </w:r>
          </w:p>
          <w:p w:rsidR="003222CD" w:rsidRDefault="003222CD" w:rsidP="00C066F2">
            <w:pPr>
              <w:spacing w:line="320" w:lineRule="exact"/>
              <w:contextualSpacing/>
              <w:rPr>
                <w:rFonts w:ascii="ＭＳ ゴシック" w:eastAsia="ＭＳ ゴシック" w:hAnsi="ＭＳ ゴシック" w:cs="メイリオ"/>
                <w:sz w:val="20"/>
                <w:szCs w:val="20"/>
              </w:rPr>
            </w:pPr>
          </w:p>
          <w:p w:rsidR="003222CD" w:rsidRDefault="003222CD" w:rsidP="00C066F2">
            <w:pPr>
              <w:spacing w:line="320" w:lineRule="exact"/>
              <w:contextualSpacing/>
              <w:rPr>
                <w:rFonts w:ascii="ＭＳ ゴシック" w:eastAsia="ＭＳ ゴシック" w:hAnsi="ＭＳ ゴシック" w:cs="メイリオ"/>
                <w:sz w:val="20"/>
                <w:szCs w:val="20"/>
              </w:rPr>
            </w:pPr>
          </w:p>
          <w:p w:rsidR="003222CD" w:rsidRDefault="003222CD" w:rsidP="00C066F2">
            <w:pPr>
              <w:spacing w:line="320" w:lineRule="exact"/>
              <w:contextualSpacing/>
              <w:rPr>
                <w:rFonts w:ascii="ＭＳ ゴシック" w:eastAsia="ＭＳ ゴシック" w:hAnsi="ＭＳ ゴシック" w:cs="メイリオ"/>
                <w:sz w:val="20"/>
                <w:szCs w:val="20"/>
              </w:rPr>
            </w:pPr>
          </w:p>
          <w:p w:rsidR="003222CD" w:rsidRPr="000B0B87" w:rsidRDefault="003222CD" w:rsidP="00C066F2">
            <w:pPr>
              <w:spacing w:line="320" w:lineRule="exact"/>
              <w:contextualSpacing/>
              <w:rPr>
                <w:rFonts w:ascii="ＭＳ ゴシック" w:eastAsia="ＭＳ ゴシック" w:hAnsi="ＭＳ ゴシック" w:cs="メイリオ"/>
                <w:sz w:val="20"/>
                <w:szCs w:val="20"/>
              </w:rPr>
            </w:pPr>
          </w:p>
        </w:tc>
        <w:tc>
          <w:tcPr>
            <w:tcW w:w="2483" w:type="dxa"/>
            <w:tcBorders>
              <w:bottom w:val="single" w:sz="4" w:space="0" w:color="auto"/>
            </w:tcBorders>
          </w:tcPr>
          <w:p w:rsidR="00AB3A9F" w:rsidRDefault="00AB3A9F" w:rsidP="00C066F2">
            <w:pPr>
              <w:spacing w:line="320" w:lineRule="exact"/>
              <w:contextualSpacing/>
              <w:rPr>
                <w:rFonts w:ascii="ＭＳ ゴシック" w:eastAsia="ＭＳ ゴシック" w:hAnsi="ＭＳ ゴシック" w:cs="メイリオ"/>
                <w:sz w:val="20"/>
                <w:szCs w:val="20"/>
              </w:rPr>
            </w:pPr>
          </w:p>
          <w:p w:rsidR="003222CD" w:rsidRDefault="003222CD" w:rsidP="00C066F2">
            <w:pPr>
              <w:spacing w:line="320" w:lineRule="exact"/>
              <w:contextualSpacing/>
              <w:rPr>
                <w:rFonts w:ascii="ＭＳ ゴシック" w:eastAsia="ＭＳ ゴシック" w:hAnsi="ＭＳ ゴシック" w:cs="メイリオ"/>
                <w:sz w:val="20"/>
                <w:szCs w:val="20"/>
              </w:rPr>
            </w:pPr>
          </w:p>
          <w:p w:rsidR="003222CD" w:rsidRDefault="003222CD" w:rsidP="00C066F2">
            <w:pPr>
              <w:spacing w:line="320" w:lineRule="exact"/>
              <w:contextualSpacing/>
              <w:rPr>
                <w:rFonts w:ascii="ＭＳ ゴシック" w:eastAsia="ＭＳ ゴシック" w:hAnsi="ＭＳ ゴシック" w:cs="メイリオ"/>
                <w:sz w:val="20"/>
                <w:szCs w:val="20"/>
              </w:rPr>
            </w:pPr>
          </w:p>
          <w:p w:rsidR="003222CD" w:rsidRDefault="003222CD" w:rsidP="00C066F2">
            <w:pPr>
              <w:spacing w:line="320" w:lineRule="exact"/>
              <w:contextualSpacing/>
              <w:rPr>
                <w:rFonts w:ascii="ＭＳ ゴシック" w:eastAsia="ＭＳ ゴシック" w:hAnsi="ＭＳ ゴシック" w:cs="メイリオ"/>
                <w:sz w:val="20"/>
                <w:szCs w:val="20"/>
              </w:rPr>
            </w:pPr>
          </w:p>
          <w:p w:rsidR="003222CD" w:rsidRPr="00014EE9" w:rsidRDefault="003222CD" w:rsidP="00C066F2">
            <w:pPr>
              <w:spacing w:line="320" w:lineRule="exact"/>
              <w:contextualSpacing/>
              <w:rPr>
                <w:rFonts w:ascii="ＭＳ ゴシック" w:eastAsia="ＭＳ ゴシック" w:hAnsi="ＭＳ ゴシック" w:cs="メイリオ"/>
                <w:sz w:val="20"/>
                <w:szCs w:val="20"/>
              </w:rPr>
            </w:pPr>
          </w:p>
        </w:tc>
      </w:tr>
    </w:tbl>
    <w:p w:rsidR="00866542" w:rsidRPr="00AB3A9F" w:rsidRDefault="00866542" w:rsidP="008253DC">
      <w:pPr>
        <w:spacing w:line="320" w:lineRule="exact"/>
        <w:contextualSpacing/>
        <w:rPr>
          <w:rFonts w:ascii="ＭＳ ゴシック" w:eastAsia="ＭＳ ゴシック" w:hAnsi="ＭＳ ゴシック" w:cs="メイリオ"/>
          <w:sz w:val="20"/>
          <w:szCs w:val="18"/>
        </w:rPr>
      </w:pPr>
    </w:p>
    <w:sectPr w:rsidR="00866542" w:rsidRPr="00AB3A9F" w:rsidSect="00521F88">
      <w:footerReference w:type="default" r:id="rId9"/>
      <w:pgSz w:w="11906" w:h="16838" w:code="9"/>
      <w:pgMar w:top="851" w:right="737" w:bottom="851" w:left="737" w:header="851" w:footer="284" w:gutter="0"/>
      <w:cols w:space="425"/>
      <w:docGrid w:type="linesAndChars" w:linePitch="286" w:charSpace="-41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0015" w:rsidRDefault="007D0015" w:rsidP="00217243">
      <w:r>
        <w:separator/>
      </w:r>
    </w:p>
  </w:endnote>
  <w:endnote w:type="continuationSeparator" w:id="0">
    <w:p w:rsidR="007D0015" w:rsidRDefault="007D0015" w:rsidP="0021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メイリオ">
    <w:panose1 w:val="020B0604030504040204"/>
    <w:charset w:val="80"/>
    <w:family w:val="modern"/>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6F2" w:rsidRDefault="00C066F2" w:rsidP="00CF0862">
    <w:pPr>
      <w:pStyle w:val="a7"/>
      <w:tabs>
        <w:tab w:val="center" w:pos="5216"/>
        <w:tab w:val="left" w:pos="5820"/>
      </w:tabs>
      <w:spacing w:line="276" w:lineRule="auto"/>
      <w:jc w:val="left"/>
    </w:pPr>
    <w:r>
      <w:tab/>
    </w:r>
    <w:r>
      <w:tab/>
    </w:r>
    <w:sdt>
      <w:sdtPr>
        <w:id w:val="1288703945"/>
        <w:docPartObj>
          <w:docPartGallery w:val="Page Numbers (Bottom of Page)"/>
          <w:docPartUnique/>
        </w:docPartObj>
      </w:sdtPr>
      <w:sdtEndPr/>
      <w:sdtContent>
        <w:r w:rsidR="004A00D6">
          <w:fldChar w:fldCharType="begin"/>
        </w:r>
        <w:r w:rsidR="004A00D6">
          <w:instrText>PAGE   \* MERGEFORMAT</w:instrText>
        </w:r>
        <w:r w:rsidR="004A00D6">
          <w:fldChar w:fldCharType="separate"/>
        </w:r>
        <w:r w:rsidR="00B2685F" w:rsidRPr="00B2685F">
          <w:rPr>
            <w:noProof/>
            <w:lang w:val="ja-JP"/>
          </w:rPr>
          <w:t>5</w:t>
        </w:r>
        <w:r w:rsidR="004A00D6">
          <w:rPr>
            <w:noProof/>
            <w:lang w:val="ja-JP"/>
          </w:rPr>
          <w:fldChar w:fldCharType="end"/>
        </w:r>
      </w:sdtContent>
    </w:sdt>
  </w:p>
  <w:p w:rsidR="00C066F2" w:rsidRPr="00CF0862" w:rsidRDefault="00C066F2" w:rsidP="00CF0862">
    <w:pPr>
      <w:pStyle w:val="a7"/>
      <w:spacing w:line="276" w:lineRule="auto"/>
      <w:jc w:val="center"/>
      <w:rPr>
        <w:sz w:val="12"/>
      </w:rPr>
    </w:pPr>
    <w:r>
      <w:rPr>
        <w:rFonts w:hint="eastAsia"/>
        <w:sz w:val="12"/>
      </w:rPr>
      <w:t xml:space="preserve">Copyright © </w:t>
    </w:r>
    <w:r w:rsidRPr="00590A44">
      <w:rPr>
        <w:rFonts w:hint="eastAsia"/>
        <w:sz w:val="12"/>
      </w:rPr>
      <w:t>Yamaha Corporation. 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0015" w:rsidRDefault="007D0015" w:rsidP="00217243">
      <w:r>
        <w:separator/>
      </w:r>
    </w:p>
  </w:footnote>
  <w:footnote w:type="continuationSeparator" w:id="0">
    <w:p w:rsidR="007D0015" w:rsidRDefault="007D0015" w:rsidP="002172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E3251"/>
    <w:multiLevelType w:val="hybridMultilevel"/>
    <w:tmpl w:val="1F0EDAF0"/>
    <w:lvl w:ilvl="0" w:tplc="E7D0CE80">
      <w:start w:val="1"/>
      <w:numFmt w:val="aiueoFullWidth"/>
      <w:lvlText w:val="%1"/>
      <w:lvlJc w:val="left"/>
      <w:pPr>
        <w:ind w:left="420" w:hanging="420"/>
      </w:pPr>
      <w:rPr>
        <w:rFonts w:eastAsia="ＭＳ ゴシック"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104C570A"/>
    <w:multiLevelType w:val="hybridMultilevel"/>
    <w:tmpl w:val="A906D4F6"/>
    <w:lvl w:ilvl="0" w:tplc="04090009">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nsid w:val="14025269"/>
    <w:multiLevelType w:val="hybridMultilevel"/>
    <w:tmpl w:val="7952A766"/>
    <w:lvl w:ilvl="0" w:tplc="04090011">
      <w:start w:val="1"/>
      <w:numFmt w:val="decimalEnclosedCircle"/>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nsid w:val="2C951EB9"/>
    <w:multiLevelType w:val="hybridMultilevel"/>
    <w:tmpl w:val="895AB22A"/>
    <w:lvl w:ilvl="0" w:tplc="04090011">
      <w:start w:val="1"/>
      <w:numFmt w:val="decimalEnclosedCircle"/>
      <w:lvlText w:val="%1"/>
      <w:lvlJc w:val="left"/>
      <w:pPr>
        <w:ind w:left="533" w:hanging="420"/>
      </w:pPr>
    </w:lvl>
    <w:lvl w:ilvl="1" w:tplc="04090017" w:tentative="1">
      <w:start w:val="1"/>
      <w:numFmt w:val="aiueoFullWidth"/>
      <w:lvlText w:val="(%2)"/>
      <w:lvlJc w:val="left"/>
      <w:pPr>
        <w:ind w:left="953" w:hanging="420"/>
      </w:pPr>
    </w:lvl>
    <w:lvl w:ilvl="2" w:tplc="04090011" w:tentative="1">
      <w:start w:val="1"/>
      <w:numFmt w:val="decimalEnclosedCircle"/>
      <w:lvlText w:val="%3"/>
      <w:lvlJc w:val="left"/>
      <w:pPr>
        <w:ind w:left="1373" w:hanging="420"/>
      </w:pPr>
    </w:lvl>
    <w:lvl w:ilvl="3" w:tplc="0409000F" w:tentative="1">
      <w:start w:val="1"/>
      <w:numFmt w:val="decimal"/>
      <w:lvlText w:val="%4."/>
      <w:lvlJc w:val="left"/>
      <w:pPr>
        <w:ind w:left="1793" w:hanging="420"/>
      </w:pPr>
    </w:lvl>
    <w:lvl w:ilvl="4" w:tplc="04090017" w:tentative="1">
      <w:start w:val="1"/>
      <w:numFmt w:val="aiueoFullWidth"/>
      <w:lvlText w:val="(%5)"/>
      <w:lvlJc w:val="left"/>
      <w:pPr>
        <w:ind w:left="2213" w:hanging="420"/>
      </w:pPr>
    </w:lvl>
    <w:lvl w:ilvl="5" w:tplc="04090011" w:tentative="1">
      <w:start w:val="1"/>
      <w:numFmt w:val="decimalEnclosedCircle"/>
      <w:lvlText w:val="%6"/>
      <w:lvlJc w:val="left"/>
      <w:pPr>
        <w:ind w:left="2633" w:hanging="420"/>
      </w:pPr>
    </w:lvl>
    <w:lvl w:ilvl="6" w:tplc="0409000F" w:tentative="1">
      <w:start w:val="1"/>
      <w:numFmt w:val="decimal"/>
      <w:lvlText w:val="%7."/>
      <w:lvlJc w:val="left"/>
      <w:pPr>
        <w:ind w:left="3053" w:hanging="420"/>
      </w:pPr>
    </w:lvl>
    <w:lvl w:ilvl="7" w:tplc="04090017" w:tentative="1">
      <w:start w:val="1"/>
      <w:numFmt w:val="aiueoFullWidth"/>
      <w:lvlText w:val="(%8)"/>
      <w:lvlJc w:val="left"/>
      <w:pPr>
        <w:ind w:left="3473" w:hanging="420"/>
      </w:pPr>
    </w:lvl>
    <w:lvl w:ilvl="8" w:tplc="04090011" w:tentative="1">
      <w:start w:val="1"/>
      <w:numFmt w:val="decimalEnclosedCircle"/>
      <w:lvlText w:val="%9"/>
      <w:lvlJc w:val="left"/>
      <w:pPr>
        <w:ind w:left="3893" w:hanging="420"/>
      </w:pPr>
    </w:lvl>
  </w:abstractNum>
  <w:abstractNum w:abstractNumId="4">
    <w:nsid w:val="2CF32EB2"/>
    <w:multiLevelType w:val="hybridMultilevel"/>
    <w:tmpl w:val="11A65E98"/>
    <w:lvl w:ilvl="0" w:tplc="14DA3E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499C2DEA"/>
    <w:multiLevelType w:val="hybridMultilevel"/>
    <w:tmpl w:val="3946BFC4"/>
    <w:lvl w:ilvl="0" w:tplc="E7D0CE80">
      <w:start w:val="1"/>
      <w:numFmt w:val="aiueoFullWidth"/>
      <w:lvlText w:val="%1"/>
      <w:lvlJc w:val="left"/>
      <w:pPr>
        <w:ind w:left="420" w:hanging="420"/>
      </w:pPr>
      <w:rPr>
        <w:rFonts w:eastAsia="ＭＳ ゴシック"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627A3CC1"/>
    <w:multiLevelType w:val="hybridMultilevel"/>
    <w:tmpl w:val="1E982FEC"/>
    <w:lvl w:ilvl="0" w:tplc="55283D6E">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7D725D8F"/>
    <w:multiLevelType w:val="hybridMultilevel"/>
    <w:tmpl w:val="8A0C5CC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3"/>
  </w:num>
  <w:num w:numId="4">
    <w:abstractNumId w:val="6"/>
  </w:num>
  <w:num w:numId="5">
    <w:abstractNumId w:val="1"/>
  </w:num>
  <w:num w:numId="6">
    <w:abstractNumId w:val="2"/>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dirty"/>
  <w:defaultTabStop w:val="840"/>
  <w:drawingGridHorizontalSpacing w:val="95"/>
  <w:drawingGridVerticalSpacing w:val="143"/>
  <w:displayHorizontalDrawingGridEvery w:val="0"/>
  <w:displayVerticalDrawingGridEvery w:val="2"/>
  <w:characterSpacingControl w:val="compressPunctuation"/>
  <w:hdrShapeDefaults>
    <o:shapedefaults v:ext="edit" spidmax="54273" style="mso-width-relative:margin;mso-height-relative:margin;v-text-anchor:middle" fillcolor="white">
      <v:fill color="white"/>
      <v:textbox inset="5.85pt,.7pt,5.85pt,.7pt"/>
      <o:colormru v:ext="edit" colors="#f9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014B1"/>
    <w:rsid w:val="00005E01"/>
    <w:rsid w:val="00013BEA"/>
    <w:rsid w:val="00014EE9"/>
    <w:rsid w:val="0002097C"/>
    <w:rsid w:val="000211EF"/>
    <w:rsid w:val="000217B2"/>
    <w:rsid w:val="00021DCB"/>
    <w:rsid w:val="000356D7"/>
    <w:rsid w:val="00036A94"/>
    <w:rsid w:val="00040E5B"/>
    <w:rsid w:val="00074A48"/>
    <w:rsid w:val="00077A28"/>
    <w:rsid w:val="000978AB"/>
    <w:rsid w:val="000A23EB"/>
    <w:rsid w:val="000A2FB4"/>
    <w:rsid w:val="000A3FC6"/>
    <w:rsid w:val="000A4F43"/>
    <w:rsid w:val="000B08BB"/>
    <w:rsid w:val="000B2AFC"/>
    <w:rsid w:val="000C1217"/>
    <w:rsid w:val="000C5812"/>
    <w:rsid w:val="000C73B3"/>
    <w:rsid w:val="000F7737"/>
    <w:rsid w:val="001054E8"/>
    <w:rsid w:val="00112EB2"/>
    <w:rsid w:val="00135315"/>
    <w:rsid w:val="00136532"/>
    <w:rsid w:val="00143A4D"/>
    <w:rsid w:val="001459AB"/>
    <w:rsid w:val="00145B2A"/>
    <w:rsid w:val="001471B1"/>
    <w:rsid w:val="00151C4C"/>
    <w:rsid w:val="00156028"/>
    <w:rsid w:val="0016024A"/>
    <w:rsid w:val="00161F3F"/>
    <w:rsid w:val="00163E55"/>
    <w:rsid w:val="00173C4D"/>
    <w:rsid w:val="0018615C"/>
    <w:rsid w:val="001939CD"/>
    <w:rsid w:val="001964B1"/>
    <w:rsid w:val="001B335F"/>
    <w:rsid w:val="001C3523"/>
    <w:rsid w:val="001D1CAA"/>
    <w:rsid w:val="001D2EB4"/>
    <w:rsid w:val="001E312F"/>
    <w:rsid w:val="001E500E"/>
    <w:rsid w:val="001F4FCE"/>
    <w:rsid w:val="001F7382"/>
    <w:rsid w:val="00204B49"/>
    <w:rsid w:val="002138C2"/>
    <w:rsid w:val="00217243"/>
    <w:rsid w:val="002375D5"/>
    <w:rsid w:val="0024495E"/>
    <w:rsid w:val="00245111"/>
    <w:rsid w:val="00246F71"/>
    <w:rsid w:val="0025043F"/>
    <w:rsid w:val="00252F92"/>
    <w:rsid w:val="002564E5"/>
    <w:rsid w:val="0026266C"/>
    <w:rsid w:val="00271BBF"/>
    <w:rsid w:val="00271C82"/>
    <w:rsid w:val="00273D55"/>
    <w:rsid w:val="00274299"/>
    <w:rsid w:val="00277C34"/>
    <w:rsid w:val="00281B2B"/>
    <w:rsid w:val="00281D71"/>
    <w:rsid w:val="002A3307"/>
    <w:rsid w:val="002B16C0"/>
    <w:rsid w:val="002B1BF8"/>
    <w:rsid w:val="002C1E03"/>
    <w:rsid w:val="002C358B"/>
    <w:rsid w:val="002C3979"/>
    <w:rsid w:val="002D47D1"/>
    <w:rsid w:val="002E50CE"/>
    <w:rsid w:val="0030458C"/>
    <w:rsid w:val="003067DD"/>
    <w:rsid w:val="003222CD"/>
    <w:rsid w:val="003241C9"/>
    <w:rsid w:val="00326F3F"/>
    <w:rsid w:val="00330B59"/>
    <w:rsid w:val="003311A6"/>
    <w:rsid w:val="003319ED"/>
    <w:rsid w:val="00343E46"/>
    <w:rsid w:val="00344064"/>
    <w:rsid w:val="00346189"/>
    <w:rsid w:val="00347281"/>
    <w:rsid w:val="00347E44"/>
    <w:rsid w:val="00347F4C"/>
    <w:rsid w:val="003504A5"/>
    <w:rsid w:val="00361644"/>
    <w:rsid w:val="00363392"/>
    <w:rsid w:val="0036477A"/>
    <w:rsid w:val="0036682B"/>
    <w:rsid w:val="00371618"/>
    <w:rsid w:val="00371ACA"/>
    <w:rsid w:val="00380C1F"/>
    <w:rsid w:val="00380DD8"/>
    <w:rsid w:val="00384BEF"/>
    <w:rsid w:val="00385357"/>
    <w:rsid w:val="00390789"/>
    <w:rsid w:val="00395D65"/>
    <w:rsid w:val="003A1232"/>
    <w:rsid w:val="003A44FA"/>
    <w:rsid w:val="003A6A8A"/>
    <w:rsid w:val="003A7070"/>
    <w:rsid w:val="003A75E5"/>
    <w:rsid w:val="003C20E3"/>
    <w:rsid w:val="003D0CB3"/>
    <w:rsid w:val="003E3B75"/>
    <w:rsid w:val="003F28A7"/>
    <w:rsid w:val="003F2FB9"/>
    <w:rsid w:val="003F3056"/>
    <w:rsid w:val="003F466F"/>
    <w:rsid w:val="00403582"/>
    <w:rsid w:val="00413930"/>
    <w:rsid w:val="00415BE3"/>
    <w:rsid w:val="00420409"/>
    <w:rsid w:val="00422535"/>
    <w:rsid w:val="004271B2"/>
    <w:rsid w:val="004277CB"/>
    <w:rsid w:val="00427ED5"/>
    <w:rsid w:val="004365D9"/>
    <w:rsid w:val="00440867"/>
    <w:rsid w:val="0044500F"/>
    <w:rsid w:val="00465BE8"/>
    <w:rsid w:val="0047277D"/>
    <w:rsid w:val="00474E94"/>
    <w:rsid w:val="00483F8A"/>
    <w:rsid w:val="00494C2A"/>
    <w:rsid w:val="004A00D6"/>
    <w:rsid w:val="004A06DF"/>
    <w:rsid w:val="004B5C94"/>
    <w:rsid w:val="004C1D8D"/>
    <w:rsid w:val="004C3AB9"/>
    <w:rsid w:val="004C4259"/>
    <w:rsid w:val="004C6CAA"/>
    <w:rsid w:val="004C72BE"/>
    <w:rsid w:val="004D1493"/>
    <w:rsid w:val="004D76B4"/>
    <w:rsid w:val="004E1801"/>
    <w:rsid w:val="004E2E0B"/>
    <w:rsid w:val="004F0970"/>
    <w:rsid w:val="00503CED"/>
    <w:rsid w:val="00505FBC"/>
    <w:rsid w:val="005136D6"/>
    <w:rsid w:val="00521F88"/>
    <w:rsid w:val="0052321F"/>
    <w:rsid w:val="00540DB5"/>
    <w:rsid w:val="0054554C"/>
    <w:rsid w:val="00553746"/>
    <w:rsid w:val="00554391"/>
    <w:rsid w:val="00565301"/>
    <w:rsid w:val="005716F3"/>
    <w:rsid w:val="00577FC7"/>
    <w:rsid w:val="00583055"/>
    <w:rsid w:val="005860C4"/>
    <w:rsid w:val="00591923"/>
    <w:rsid w:val="005963F2"/>
    <w:rsid w:val="005976E6"/>
    <w:rsid w:val="005B2A18"/>
    <w:rsid w:val="005B3212"/>
    <w:rsid w:val="005B333D"/>
    <w:rsid w:val="005B65E0"/>
    <w:rsid w:val="005C0EE4"/>
    <w:rsid w:val="005C49D7"/>
    <w:rsid w:val="005C4D71"/>
    <w:rsid w:val="005C5459"/>
    <w:rsid w:val="005C6A18"/>
    <w:rsid w:val="005D2872"/>
    <w:rsid w:val="005D297F"/>
    <w:rsid w:val="005D35D5"/>
    <w:rsid w:val="005D7794"/>
    <w:rsid w:val="005E2013"/>
    <w:rsid w:val="005E6F13"/>
    <w:rsid w:val="0060130B"/>
    <w:rsid w:val="0060375E"/>
    <w:rsid w:val="00606EA2"/>
    <w:rsid w:val="00607404"/>
    <w:rsid w:val="006158A9"/>
    <w:rsid w:val="0062404F"/>
    <w:rsid w:val="00624D1A"/>
    <w:rsid w:val="00633AC4"/>
    <w:rsid w:val="00637FFE"/>
    <w:rsid w:val="00640778"/>
    <w:rsid w:val="00641650"/>
    <w:rsid w:val="00650D49"/>
    <w:rsid w:val="00653B32"/>
    <w:rsid w:val="00655C2B"/>
    <w:rsid w:val="00663291"/>
    <w:rsid w:val="0066387B"/>
    <w:rsid w:val="00676F2D"/>
    <w:rsid w:val="006779BA"/>
    <w:rsid w:val="00682BF8"/>
    <w:rsid w:val="0068365E"/>
    <w:rsid w:val="00683C92"/>
    <w:rsid w:val="00683DF8"/>
    <w:rsid w:val="00685CF2"/>
    <w:rsid w:val="006861F6"/>
    <w:rsid w:val="00687605"/>
    <w:rsid w:val="00691B62"/>
    <w:rsid w:val="006A1ABB"/>
    <w:rsid w:val="006A3111"/>
    <w:rsid w:val="006A76E1"/>
    <w:rsid w:val="006C1BD2"/>
    <w:rsid w:val="006D63DD"/>
    <w:rsid w:val="006E22ED"/>
    <w:rsid w:val="006E2746"/>
    <w:rsid w:val="006E3A54"/>
    <w:rsid w:val="006E59D3"/>
    <w:rsid w:val="007014B1"/>
    <w:rsid w:val="0070353A"/>
    <w:rsid w:val="00706149"/>
    <w:rsid w:val="0070707D"/>
    <w:rsid w:val="00712FA7"/>
    <w:rsid w:val="00714749"/>
    <w:rsid w:val="0071479C"/>
    <w:rsid w:val="007173CA"/>
    <w:rsid w:val="00725789"/>
    <w:rsid w:val="00726075"/>
    <w:rsid w:val="00742661"/>
    <w:rsid w:val="00743741"/>
    <w:rsid w:val="00752470"/>
    <w:rsid w:val="0075354F"/>
    <w:rsid w:val="00760E29"/>
    <w:rsid w:val="00766DC6"/>
    <w:rsid w:val="007702C6"/>
    <w:rsid w:val="00774372"/>
    <w:rsid w:val="00777075"/>
    <w:rsid w:val="007774BD"/>
    <w:rsid w:val="00777722"/>
    <w:rsid w:val="0078088B"/>
    <w:rsid w:val="00780CE8"/>
    <w:rsid w:val="007847E6"/>
    <w:rsid w:val="00791185"/>
    <w:rsid w:val="00791D93"/>
    <w:rsid w:val="0079363A"/>
    <w:rsid w:val="007A643F"/>
    <w:rsid w:val="007B26BB"/>
    <w:rsid w:val="007B7CF8"/>
    <w:rsid w:val="007C14AD"/>
    <w:rsid w:val="007C4CAD"/>
    <w:rsid w:val="007C4F6C"/>
    <w:rsid w:val="007D0015"/>
    <w:rsid w:val="007D0C41"/>
    <w:rsid w:val="007D1717"/>
    <w:rsid w:val="007D3D89"/>
    <w:rsid w:val="007E7DF6"/>
    <w:rsid w:val="007F1560"/>
    <w:rsid w:val="00800477"/>
    <w:rsid w:val="00800785"/>
    <w:rsid w:val="008013E8"/>
    <w:rsid w:val="00801FA0"/>
    <w:rsid w:val="00807A38"/>
    <w:rsid w:val="00813575"/>
    <w:rsid w:val="00813758"/>
    <w:rsid w:val="00815260"/>
    <w:rsid w:val="00815E78"/>
    <w:rsid w:val="00823962"/>
    <w:rsid w:val="008253DC"/>
    <w:rsid w:val="008370E4"/>
    <w:rsid w:val="00837AD5"/>
    <w:rsid w:val="00841EA6"/>
    <w:rsid w:val="00853F8B"/>
    <w:rsid w:val="0086503A"/>
    <w:rsid w:val="00865041"/>
    <w:rsid w:val="00866542"/>
    <w:rsid w:val="008725CA"/>
    <w:rsid w:val="00877141"/>
    <w:rsid w:val="00877DAD"/>
    <w:rsid w:val="0089467B"/>
    <w:rsid w:val="008A3AB0"/>
    <w:rsid w:val="008B1A46"/>
    <w:rsid w:val="008B6BF2"/>
    <w:rsid w:val="008C5816"/>
    <w:rsid w:val="008C58AF"/>
    <w:rsid w:val="008E3ABF"/>
    <w:rsid w:val="008F2F12"/>
    <w:rsid w:val="0090308C"/>
    <w:rsid w:val="00904E0B"/>
    <w:rsid w:val="00930F50"/>
    <w:rsid w:val="00934AE5"/>
    <w:rsid w:val="00935FAE"/>
    <w:rsid w:val="00940293"/>
    <w:rsid w:val="0094171C"/>
    <w:rsid w:val="00943287"/>
    <w:rsid w:val="00945A24"/>
    <w:rsid w:val="00951745"/>
    <w:rsid w:val="00952A46"/>
    <w:rsid w:val="009718E4"/>
    <w:rsid w:val="00973A8A"/>
    <w:rsid w:val="0097456A"/>
    <w:rsid w:val="00976F7D"/>
    <w:rsid w:val="009868AC"/>
    <w:rsid w:val="0099345F"/>
    <w:rsid w:val="009B3752"/>
    <w:rsid w:val="009B5E87"/>
    <w:rsid w:val="009C1400"/>
    <w:rsid w:val="009C4558"/>
    <w:rsid w:val="009C671A"/>
    <w:rsid w:val="009E2964"/>
    <w:rsid w:val="009E51ED"/>
    <w:rsid w:val="00A02712"/>
    <w:rsid w:val="00A1060B"/>
    <w:rsid w:val="00A10A00"/>
    <w:rsid w:val="00A11EC2"/>
    <w:rsid w:val="00A1296A"/>
    <w:rsid w:val="00A132F8"/>
    <w:rsid w:val="00A168D5"/>
    <w:rsid w:val="00A319E9"/>
    <w:rsid w:val="00A32DA0"/>
    <w:rsid w:val="00A343B2"/>
    <w:rsid w:val="00A37B79"/>
    <w:rsid w:val="00A45876"/>
    <w:rsid w:val="00A45F61"/>
    <w:rsid w:val="00A506DA"/>
    <w:rsid w:val="00A65CA6"/>
    <w:rsid w:val="00A74571"/>
    <w:rsid w:val="00A86D25"/>
    <w:rsid w:val="00A903CC"/>
    <w:rsid w:val="00A91234"/>
    <w:rsid w:val="00A9131C"/>
    <w:rsid w:val="00A920C9"/>
    <w:rsid w:val="00A933AB"/>
    <w:rsid w:val="00A962AA"/>
    <w:rsid w:val="00A97AE9"/>
    <w:rsid w:val="00AA14DF"/>
    <w:rsid w:val="00AA4FE0"/>
    <w:rsid w:val="00AA62FA"/>
    <w:rsid w:val="00AB3A9F"/>
    <w:rsid w:val="00AC0E5A"/>
    <w:rsid w:val="00AD0874"/>
    <w:rsid w:val="00AD1479"/>
    <w:rsid w:val="00AD1F69"/>
    <w:rsid w:val="00AD4985"/>
    <w:rsid w:val="00AD676F"/>
    <w:rsid w:val="00AE5B33"/>
    <w:rsid w:val="00AF2671"/>
    <w:rsid w:val="00AF46F4"/>
    <w:rsid w:val="00B06BD2"/>
    <w:rsid w:val="00B07B65"/>
    <w:rsid w:val="00B1092E"/>
    <w:rsid w:val="00B1454B"/>
    <w:rsid w:val="00B1637F"/>
    <w:rsid w:val="00B2685F"/>
    <w:rsid w:val="00B32B57"/>
    <w:rsid w:val="00B34AB7"/>
    <w:rsid w:val="00B51BDE"/>
    <w:rsid w:val="00B53700"/>
    <w:rsid w:val="00B53E2A"/>
    <w:rsid w:val="00B60D56"/>
    <w:rsid w:val="00B61147"/>
    <w:rsid w:val="00B61E6A"/>
    <w:rsid w:val="00B6678C"/>
    <w:rsid w:val="00B72EFC"/>
    <w:rsid w:val="00B7450E"/>
    <w:rsid w:val="00B74E10"/>
    <w:rsid w:val="00B772F2"/>
    <w:rsid w:val="00B839A4"/>
    <w:rsid w:val="00BA2C01"/>
    <w:rsid w:val="00BA445A"/>
    <w:rsid w:val="00BB54FF"/>
    <w:rsid w:val="00BC0B32"/>
    <w:rsid w:val="00BC4003"/>
    <w:rsid w:val="00BC68E5"/>
    <w:rsid w:val="00BE363F"/>
    <w:rsid w:val="00BE56A4"/>
    <w:rsid w:val="00BF2894"/>
    <w:rsid w:val="00BF6D6A"/>
    <w:rsid w:val="00C01B2E"/>
    <w:rsid w:val="00C051FB"/>
    <w:rsid w:val="00C066F2"/>
    <w:rsid w:val="00C070C2"/>
    <w:rsid w:val="00C10A9E"/>
    <w:rsid w:val="00C23435"/>
    <w:rsid w:val="00C34194"/>
    <w:rsid w:val="00C3598C"/>
    <w:rsid w:val="00C42292"/>
    <w:rsid w:val="00C43782"/>
    <w:rsid w:val="00C44842"/>
    <w:rsid w:val="00C45828"/>
    <w:rsid w:val="00C51EDB"/>
    <w:rsid w:val="00C55598"/>
    <w:rsid w:val="00C648EB"/>
    <w:rsid w:val="00C65850"/>
    <w:rsid w:val="00C74EC0"/>
    <w:rsid w:val="00C75071"/>
    <w:rsid w:val="00C8273C"/>
    <w:rsid w:val="00C84805"/>
    <w:rsid w:val="00C868E1"/>
    <w:rsid w:val="00C91D62"/>
    <w:rsid w:val="00C95FD0"/>
    <w:rsid w:val="00C96C5C"/>
    <w:rsid w:val="00CA355A"/>
    <w:rsid w:val="00CA45AA"/>
    <w:rsid w:val="00CA5480"/>
    <w:rsid w:val="00CA72F6"/>
    <w:rsid w:val="00CB40AC"/>
    <w:rsid w:val="00CB6FCF"/>
    <w:rsid w:val="00CC3F23"/>
    <w:rsid w:val="00CC5444"/>
    <w:rsid w:val="00CC6D1D"/>
    <w:rsid w:val="00CD3411"/>
    <w:rsid w:val="00CD6AD7"/>
    <w:rsid w:val="00CD7E19"/>
    <w:rsid w:val="00CF0862"/>
    <w:rsid w:val="00CF08BC"/>
    <w:rsid w:val="00CF5668"/>
    <w:rsid w:val="00D01BE1"/>
    <w:rsid w:val="00D1444F"/>
    <w:rsid w:val="00D158CF"/>
    <w:rsid w:val="00D204B2"/>
    <w:rsid w:val="00D247E0"/>
    <w:rsid w:val="00D3440F"/>
    <w:rsid w:val="00D41F4E"/>
    <w:rsid w:val="00D51821"/>
    <w:rsid w:val="00D54DD6"/>
    <w:rsid w:val="00D55C30"/>
    <w:rsid w:val="00D56389"/>
    <w:rsid w:val="00D56545"/>
    <w:rsid w:val="00D6134E"/>
    <w:rsid w:val="00D66382"/>
    <w:rsid w:val="00D80A0D"/>
    <w:rsid w:val="00D94DA3"/>
    <w:rsid w:val="00D953ED"/>
    <w:rsid w:val="00DA5255"/>
    <w:rsid w:val="00DB0EF8"/>
    <w:rsid w:val="00DB4793"/>
    <w:rsid w:val="00DC34E7"/>
    <w:rsid w:val="00DC485F"/>
    <w:rsid w:val="00DD746F"/>
    <w:rsid w:val="00DE1E7B"/>
    <w:rsid w:val="00DE66AB"/>
    <w:rsid w:val="00DF1B71"/>
    <w:rsid w:val="00DF35BC"/>
    <w:rsid w:val="00E00A98"/>
    <w:rsid w:val="00E2083A"/>
    <w:rsid w:val="00E21C6C"/>
    <w:rsid w:val="00E25FCF"/>
    <w:rsid w:val="00E31316"/>
    <w:rsid w:val="00E3213D"/>
    <w:rsid w:val="00E32700"/>
    <w:rsid w:val="00E41F58"/>
    <w:rsid w:val="00E4352E"/>
    <w:rsid w:val="00E43EC6"/>
    <w:rsid w:val="00E46402"/>
    <w:rsid w:val="00E5432F"/>
    <w:rsid w:val="00E653BE"/>
    <w:rsid w:val="00E67B0D"/>
    <w:rsid w:val="00E81887"/>
    <w:rsid w:val="00E87511"/>
    <w:rsid w:val="00E90B50"/>
    <w:rsid w:val="00EA12C9"/>
    <w:rsid w:val="00EA5C5A"/>
    <w:rsid w:val="00EB4CBF"/>
    <w:rsid w:val="00ED210D"/>
    <w:rsid w:val="00ED3279"/>
    <w:rsid w:val="00EE5904"/>
    <w:rsid w:val="00EE5D43"/>
    <w:rsid w:val="00EE6A39"/>
    <w:rsid w:val="00EE7B8C"/>
    <w:rsid w:val="00EF01A3"/>
    <w:rsid w:val="00EF24C8"/>
    <w:rsid w:val="00EF2B95"/>
    <w:rsid w:val="00EF49AF"/>
    <w:rsid w:val="00EF5FD3"/>
    <w:rsid w:val="00F10AEE"/>
    <w:rsid w:val="00F129D1"/>
    <w:rsid w:val="00F1496F"/>
    <w:rsid w:val="00F16145"/>
    <w:rsid w:val="00F23013"/>
    <w:rsid w:val="00F24C96"/>
    <w:rsid w:val="00F33006"/>
    <w:rsid w:val="00F36DC2"/>
    <w:rsid w:val="00F37162"/>
    <w:rsid w:val="00F402EA"/>
    <w:rsid w:val="00F408F9"/>
    <w:rsid w:val="00F409A4"/>
    <w:rsid w:val="00F46D8D"/>
    <w:rsid w:val="00F60264"/>
    <w:rsid w:val="00F7032F"/>
    <w:rsid w:val="00F71E42"/>
    <w:rsid w:val="00F77360"/>
    <w:rsid w:val="00F8324E"/>
    <w:rsid w:val="00F8412E"/>
    <w:rsid w:val="00F8451E"/>
    <w:rsid w:val="00F84E81"/>
    <w:rsid w:val="00F861CF"/>
    <w:rsid w:val="00F904E5"/>
    <w:rsid w:val="00FA002E"/>
    <w:rsid w:val="00FA33EA"/>
    <w:rsid w:val="00FB58AF"/>
    <w:rsid w:val="00FB7B44"/>
    <w:rsid w:val="00FC75D0"/>
    <w:rsid w:val="00FC7E3C"/>
    <w:rsid w:val="00FD175F"/>
    <w:rsid w:val="00FE31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4273" style="mso-width-relative:margin;mso-height-relative:margin;v-text-anchor:middle" fillcolor="white">
      <v:fill color="white"/>
      <v:textbox inset="5.85pt,.7pt,5.85pt,.7pt"/>
      <o:colormru v:ext="edit" colors="#f9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5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14B1"/>
    <w:pPr>
      <w:ind w:leftChars="400" w:left="840"/>
    </w:pPr>
  </w:style>
  <w:style w:type="table" w:styleId="a4">
    <w:name w:val="Table Grid"/>
    <w:basedOn w:val="a1"/>
    <w:uiPriority w:val="59"/>
    <w:rsid w:val="00701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17243"/>
    <w:pPr>
      <w:tabs>
        <w:tab w:val="center" w:pos="4252"/>
        <w:tab w:val="right" w:pos="8504"/>
      </w:tabs>
      <w:snapToGrid w:val="0"/>
    </w:pPr>
  </w:style>
  <w:style w:type="character" w:customStyle="1" w:styleId="a6">
    <w:name w:val="ヘッダー (文字)"/>
    <w:basedOn w:val="a0"/>
    <w:link w:val="a5"/>
    <w:uiPriority w:val="99"/>
    <w:rsid w:val="00217243"/>
  </w:style>
  <w:style w:type="paragraph" w:styleId="a7">
    <w:name w:val="footer"/>
    <w:basedOn w:val="a"/>
    <w:link w:val="a8"/>
    <w:uiPriority w:val="99"/>
    <w:unhideWhenUsed/>
    <w:rsid w:val="00217243"/>
    <w:pPr>
      <w:tabs>
        <w:tab w:val="center" w:pos="4252"/>
        <w:tab w:val="right" w:pos="8504"/>
      </w:tabs>
      <w:snapToGrid w:val="0"/>
    </w:pPr>
  </w:style>
  <w:style w:type="character" w:customStyle="1" w:styleId="a8">
    <w:name w:val="フッター (文字)"/>
    <w:basedOn w:val="a0"/>
    <w:link w:val="a7"/>
    <w:uiPriority w:val="99"/>
    <w:rsid w:val="00217243"/>
  </w:style>
  <w:style w:type="paragraph" w:styleId="a9">
    <w:name w:val="No Spacing"/>
    <w:uiPriority w:val="1"/>
    <w:qFormat/>
    <w:rsid w:val="00682BF8"/>
    <w:pPr>
      <w:widowControl w:val="0"/>
      <w:jc w:val="both"/>
    </w:pPr>
  </w:style>
  <w:style w:type="paragraph" w:styleId="aa">
    <w:name w:val="Balloon Text"/>
    <w:basedOn w:val="a"/>
    <w:link w:val="ab"/>
    <w:uiPriority w:val="99"/>
    <w:semiHidden/>
    <w:unhideWhenUsed/>
    <w:rsid w:val="004365D9"/>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365D9"/>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8A211D-1AE5-4715-B2A0-1092A78DB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7842</TotalTime>
  <Pages>5</Pages>
  <Words>983</Words>
  <Characters>5607</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Yamaha Corporation</dc:creator>
  <dcterms:created xsi:type="dcterms:W3CDTF">2015-03-06T09:07:00Z</dcterms:created>
  <dcterms:modified xsi:type="dcterms:W3CDTF">2017-02-23T08:27:00Z</dcterms:modified>
</cp:coreProperties>
</file>